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5B" w:rsidRDefault="002A31A3" w:rsidP="00B8295F">
      <w:pPr>
        <w:ind w:left="-142"/>
        <w:sectPr w:rsidR="00574A5B" w:rsidSect="00D7782A">
          <w:headerReference w:type="default" r:id="rId8"/>
          <w:footerReference w:type="default" r:id="rId9"/>
          <w:pgSz w:w="11906" w:h="16838"/>
          <w:pgMar w:top="454" w:right="1106" w:bottom="1418" w:left="1418" w:header="709" w:footer="709" w:gutter="0"/>
          <w:cols w:space="708"/>
        </w:sectPr>
      </w:pPr>
      <w:r>
        <w:rPr>
          <w:noProof/>
          <w:lang w:eastAsia="sk-SK"/>
        </w:rPr>
        <w:drawing>
          <wp:inline distT="0" distB="0" distL="0" distR="0" wp14:anchorId="1D1BDD59" wp14:editId="510766E3">
            <wp:extent cx="5957570" cy="517942"/>
            <wp:effectExtent l="0" t="0" r="0" b="0"/>
            <wp:docPr id="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51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FCC" w:rsidRDefault="00364FCC" w:rsidP="0089206D">
      <w:pPr>
        <w:rPr>
          <w:b/>
          <w:bCs/>
          <w:sz w:val="36"/>
          <w:szCs w:val="36"/>
        </w:rPr>
      </w:pPr>
    </w:p>
    <w:p w:rsidR="00492F88" w:rsidRDefault="0089206D" w:rsidP="00492F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Záznam o odmietnutí</w:t>
      </w:r>
    </w:p>
    <w:p w:rsidR="000D629A" w:rsidRDefault="00766842" w:rsidP="00492F88">
      <w:pPr>
        <w:jc w:val="center"/>
      </w:pPr>
      <w:r>
        <w:rPr>
          <w:b/>
          <w:bCs/>
          <w:sz w:val="36"/>
          <w:szCs w:val="36"/>
        </w:rPr>
        <w:t>p</w:t>
      </w:r>
      <w:r w:rsidR="0089206D">
        <w:rPr>
          <w:b/>
          <w:bCs/>
          <w:sz w:val="36"/>
          <w:szCs w:val="36"/>
        </w:rPr>
        <w:t>oskytnutia</w:t>
      </w:r>
      <w:r w:rsidR="003A6C40">
        <w:rPr>
          <w:b/>
          <w:bCs/>
          <w:sz w:val="36"/>
          <w:szCs w:val="36"/>
        </w:rPr>
        <w:t xml:space="preserve"> </w:t>
      </w:r>
      <w:r w:rsidR="0089206D">
        <w:rPr>
          <w:b/>
          <w:bCs/>
          <w:sz w:val="36"/>
          <w:szCs w:val="36"/>
        </w:rPr>
        <w:t xml:space="preserve">údajov </w:t>
      </w:r>
      <w:r w:rsidR="00792624">
        <w:rPr>
          <w:b/>
          <w:bCs/>
          <w:sz w:val="36"/>
          <w:szCs w:val="36"/>
        </w:rPr>
        <w:t xml:space="preserve">o účastníkovi projektu </w:t>
      </w:r>
    </w:p>
    <w:p w:rsidR="000D629A" w:rsidRDefault="000D629A" w:rsidP="00492F88">
      <w:pPr>
        <w:jc w:val="center"/>
      </w:pPr>
    </w:p>
    <w:p w:rsidR="000D629A" w:rsidRDefault="000D629A" w:rsidP="000D629A"/>
    <w:p w:rsidR="00364FCC" w:rsidRPr="000D629A" w:rsidRDefault="00364FCC" w:rsidP="000D629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29A" w:rsidRPr="00364FCC" w:rsidRDefault="000D629A" w:rsidP="00D57678">
            <w:pPr>
              <w:jc w:val="left"/>
            </w:pPr>
            <w:r w:rsidRPr="00364FCC">
              <w:t>Prijímateľ: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24776D" w:rsidRDefault="00867862"/>
          <w:p w:rsidR="00993124" w:rsidRPr="0024776D" w:rsidRDefault="00993124">
            <w:r w:rsidRPr="0024776D">
              <w:t>Implementačná agentúra MPSVR SR</w:t>
            </w:r>
          </w:p>
        </w:tc>
      </w:tr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2" w:rsidRPr="00364FCC" w:rsidRDefault="00867862" w:rsidP="00D57678">
            <w:pPr>
              <w:jc w:val="left"/>
            </w:pPr>
            <w:r w:rsidRPr="00364FCC">
              <w:t>Kód projektu ITMS</w:t>
            </w:r>
            <w:r w:rsidR="00C21BE6">
              <w:t>2014+</w:t>
            </w:r>
            <w:r w:rsidRPr="00364FCC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24776D" w:rsidRDefault="00867862"/>
          <w:p w:rsidR="00993124" w:rsidRPr="0024776D" w:rsidRDefault="00993124">
            <w:r w:rsidRPr="0024776D">
              <w:t>312041Y403</w:t>
            </w:r>
          </w:p>
        </w:tc>
      </w:tr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2" w:rsidRPr="00364FCC" w:rsidRDefault="000D629A" w:rsidP="00B01958">
            <w:pPr>
              <w:jc w:val="left"/>
            </w:pPr>
            <w:r w:rsidRPr="00364FCC">
              <w:t>Názov aktivity</w:t>
            </w:r>
            <w:r w:rsidR="00B01958">
              <w:rPr>
                <w:rStyle w:val="Odkaznapoznmkupodiarou"/>
              </w:rPr>
              <w:footnoteReference w:id="1"/>
            </w:r>
            <w:r w:rsidR="00476049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6D" w:rsidRPr="0024776D" w:rsidRDefault="00220FF8">
            <w:r w:rsidRPr="00A55C84">
              <w:t>Budovanie odborných kapacít vybraných sociálnych služieb krízovej intervencie na komunitnej úrovni</w:t>
            </w:r>
          </w:p>
        </w:tc>
      </w:tr>
      <w:tr w:rsidR="00476049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49" w:rsidRPr="00364FCC" w:rsidRDefault="00476049" w:rsidP="00D77C7E">
            <w:pPr>
              <w:jc w:val="left"/>
            </w:pPr>
            <w:r>
              <w:t>Názov KC/</w:t>
            </w:r>
            <w:r w:rsidRPr="00BF7BEC">
              <w:rPr>
                <w:rFonts w:asciiTheme="minorHAnsi" w:hAnsiTheme="minorHAnsi" w:cstheme="minorHAnsi"/>
              </w:rPr>
              <w:t>NDC/NSSDR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49" w:rsidRPr="0024776D" w:rsidRDefault="00476049"/>
        </w:tc>
      </w:tr>
    </w:tbl>
    <w:p w:rsidR="00574A5B" w:rsidRDefault="00574A5B"/>
    <w:p w:rsidR="00D57678" w:rsidRDefault="00D57678"/>
    <w:p w:rsidR="008464DC" w:rsidRPr="00A860FD" w:rsidRDefault="000B6274" w:rsidP="00734894">
      <w:r>
        <w:t xml:space="preserve">Dôvod odmietnutia poskytnutia </w:t>
      </w:r>
      <w:r w:rsidR="00D26675">
        <w:t xml:space="preserve">tzv. </w:t>
      </w:r>
      <w:proofErr w:type="spellStart"/>
      <w:r w:rsidR="003A6C40">
        <w:t>mikro</w:t>
      </w:r>
      <w:r>
        <w:t>údajov</w:t>
      </w:r>
      <w:proofErr w:type="spellEnd"/>
      <w:r w:rsidR="008464DC">
        <w:rPr>
          <w:rStyle w:val="Odkaznapoznmkupodiarou"/>
        </w:rPr>
        <w:footnoteReference w:id="2"/>
      </w:r>
      <w:r w:rsidR="005F1940">
        <w:t xml:space="preserve"> </w:t>
      </w:r>
      <w:r w:rsidR="005F1940" w:rsidRPr="00A860FD">
        <w:t>o účastníkovi projektu</w:t>
      </w:r>
      <w:r w:rsidR="001A2810">
        <w:t xml:space="preserve"> ID: ...................... </w:t>
      </w:r>
      <w:bookmarkStart w:id="0" w:name="_GoBack"/>
      <w:bookmarkEnd w:id="0"/>
      <w:r w:rsidR="008464DC" w:rsidRPr="00A860FD">
        <w:t>:</w:t>
      </w:r>
    </w:p>
    <w:p w:rsidR="000B6274" w:rsidRDefault="000B6274" w:rsidP="00734894"/>
    <w:p w:rsidR="000B6274" w:rsidRDefault="00FF33D1" w:rsidP="00590757">
      <w:pPr>
        <w:pStyle w:val="Odsekzoznamu"/>
        <w:numPr>
          <w:ilvl w:val="0"/>
          <w:numId w:val="2"/>
        </w:numPr>
      </w:pPr>
      <w:r w:rsidRPr="008B3823">
        <w:rPr>
          <w:rFonts w:ascii="Times New Roman" w:hAnsi="Times New Roman" w:cs="Times New Roman"/>
          <w:sz w:val="24"/>
          <w:szCs w:val="24"/>
        </w:rPr>
        <w:t>citlivé údaje</w:t>
      </w:r>
      <w:r w:rsidR="003D4CF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291DFB">
        <w:rPr>
          <w:rFonts w:ascii="Times New Roman" w:hAnsi="Times New Roman" w:cs="Times New Roman"/>
          <w:sz w:val="24"/>
          <w:szCs w:val="24"/>
        </w:rPr>
        <w:tab/>
      </w:r>
      <w:r w:rsidR="00D26675">
        <w:tab/>
      </w:r>
      <w:r w:rsidR="00D26675">
        <w:tab/>
        <w:t xml:space="preserve">     </w:t>
      </w:r>
      <w:r w:rsidR="00310D2F">
        <w:tab/>
      </w:r>
      <w:sdt>
        <w:sdtPr>
          <w:id w:val="482203319"/>
          <w:placeholder>
            <w:docPart w:val="DefaultPlaceholder_1082065159"/>
          </w:placeholder>
          <w:showingPlcHdr/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 w:rsidR="00310D2F" w:rsidRPr="00CD6AA3">
            <w:rPr>
              <w:rStyle w:val="Zstupntext"/>
            </w:rPr>
            <w:t>Vyberte položku.</w:t>
          </w:r>
        </w:sdtContent>
      </w:sdt>
    </w:p>
    <w:p w:rsidR="00FF33D1" w:rsidRDefault="00FF33D1" w:rsidP="00590757">
      <w:pPr>
        <w:pStyle w:val="Odsekzoznamu"/>
        <w:numPr>
          <w:ilvl w:val="0"/>
          <w:numId w:val="2"/>
        </w:numPr>
      </w:pPr>
      <w:r w:rsidRPr="008B3823">
        <w:rPr>
          <w:rFonts w:ascii="Times New Roman" w:hAnsi="Times New Roman" w:cs="Times New Roman"/>
          <w:sz w:val="24"/>
          <w:szCs w:val="24"/>
        </w:rPr>
        <w:t>iné dôvody</w:t>
      </w:r>
      <w:r w:rsidR="00D26675" w:rsidRPr="008B3823">
        <w:rPr>
          <w:rFonts w:ascii="Times New Roman" w:hAnsi="Times New Roman" w:cs="Times New Roman"/>
          <w:sz w:val="24"/>
          <w:szCs w:val="24"/>
        </w:rPr>
        <w:t xml:space="preserve"> (vymenovať)</w:t>
      </w:r>
      <w:r w:rsidR="003D4CF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310D2F">
        <w:tab/>
      </w:r>
      <w:r w:rsidR="00310D2F">
        <w:tab/>
      </w:r>
      <w:sdt>
        <w:sdtPr>
          <w:id w:val="1068228341"/>
          <w:placeholder>
            <w:docPart w:val="DefaultPlaceholder_1082065159"/>
          </w:placeholder>
          <w:showingPlcHdr/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 w:rsidR="00310D2F" w:rsidRPr="00CD6AA3">
            <w:rPr>
              <w:rStyle w:val="Zstupntext"/>
            </w:rPr>
            <w:t>Vyberte položku.</w:t>
          </w:r>
        </w:sdtContent>
      </w:sdt>
    </w:p>
    <w:p w:rsidR="00766842" w:rsidRDefault="00766842" w:rsidP="00734894"/>
    <w:p w:rsidR="00574A5B" w:rsidRDefault="00574A5B" w:rsidP="00734894">
      <w:r>
        <w:t xml:space="preserve">Miesto </w:t>
      </w:r>
      <w:r w:rsidR="0089206D">
        <w:t>vyžiadania údajov</w:t>
      </w:r>
      <w:r w:rsidR="00D77C7E">
        <w:t xml:space="preserve"> (obec/mesto prevádzky</w:t>
      </w:r>
      <w:r w:rsidR="00D77C7E" w:rsidRPr="00D77C7E">
        <w:t xml:space="preserve"> </w:t>
      </w:r>
      <w:r w:rsidR="00D77C7E">
        <w:t>KC/</w:t>
      </w:r>
      <w:r w:rsidR="00D77C7E" w:rsidRPr="00BF7BEC">
        <w:rPr>
          <w:rFonts w:asciiTheme="minorHAnsi" w:hAnsiTheme="minorHAnsi" w:cstheme="minorHAnsi"/>
        </w:rPr>
        <w:t>NDC/NSSDR</w:t>
      </w:r>
      <w:r w:rsidR="00D77C7E">
        <w:t>)</w:t>
      </w:r>
      <w:r>
        <w:t>:</w:t>
      </w:r>
      <w:r w:rsidR="00867862">
        <w:t xml:space="preserve"> </w:t>
      </w:r>
    </w:p>
    <w:p w:rsidR="00D57678" w:rsidRDefault="00D57678" w:rsidP="00734894"/>
    <w:p w:rsidR="00364FCC" w:rsidRPr="00867862" w:rsidRDefault="00364FCC" w:rsidP="00734894">
      <w:pPr>
        <w:rPr>
          <w:color w:val="FF0000"/>
        </w:rPr>
      </w:pPr>
    </w:p>
    <w:p w:rsidR="00574A5B" w:rsidRDefault="00492F88" w:rsidP="00734894">
      <w:r>
        <w:t>D</w:t>
      </w:r>
      <w:r w:rsidR="00574A5B">
        <w:t xml:space="preserve">átum </w:t>
      </w:r>
      <w:r>
        <w:t xml:space="preserve">a čas </w:t>
      </w:r>
      <w:r w:rsidR="0089206D">
        <w:t>vyžiadania údajov</w:t>
      </w:r>
      <w:r w:rsidR="00766842">
        <w:t>:</w:t>
      </w:r>
    </w:p>
    <w:p w:rsidR="00574A5B" w:rsidRDefault="00574A5B"/>
    <w:p w:rsidR="0067420C" w:rsidRDefault="0067420C" w:rsidP="0067420C"/>
    <w:p w:rsidR="00B83028" w:rsidRDefault="0067420C" w:rsidP="0067420C">
      <w:r>
        <w:t>Meno a priezvisko zamestnanca KC/</w:t>
      </w:r>
      <w:r w:rsidRPr="00BF7BEC">
        <w:rPr>
          <w:rFonts w:asciiTheme="minorHAnsi" w:hAnsiTheme="minorHAnsi" w:cstheme="minorHAnsi"/>
        </w:rPr>
        <w:t>NDC/NSSDR</w:t>
      </w:r>
      <w:r w:rsidR="00B83028">
        <w:rPr>
          <w:rFonts w:asciiTheme="minorHAnsi" w:hAnsiTheme="minorHAnsi" w:cstheme="minorHAnsi"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67420C" w:rsidRDefault="0067420C" w:rsidP="0067420C">
      <w:r>
        <w:t>podpis:</w:t>
      </w:r>
    </w:p>
    <w:p w:rsidR="00364FCC" w:rsidRDefault="00364FCC"/>
    <w:p w:rsidR="00D45119" w:rsidRDefault="00D45119"/>
    <w:p w:rsidR="00B83028" w:rsidRDefault="00574A5B">
      <w:r>
        <w:t xml:space="preserve">Meno </w:t>
      </w:r>
      <w:r w:rsidR="00D45119">
        <w:t xml:space="preserve">a priezvisko </w:t>
      </w:r>
      <w:r w:rsidR="00364FCC">
        <w:t xml:space="preserve">povereného </w:t>
      </w:r>
      <w:r w:rsidR="0089206D">
        <w:t>zástupcu</w:t>
      </w:r>
      <w:r w:rsidR="00364FCC">
        <w:t xml:space="preserve"> </w:t>
      </w:r>
      <w:r w:rsidR="0067420C">
        <w:t>IA MPSVR SR</w:t>
      </w:r>
      <w:r w:rsidR="00291DFB">
        <w:rPr>
          <w:rStyle w:val="Odkaznapoznmkupodiarou"/>
        </w:rPr>
        <w:footnoteReference w:id="5"/>
      </w:r>
      <w:r w:rsidR="00B83028">
        <w:t>:</w:t>
      </w:r>
      <w:r w:rsidR="0089206D">
        <w:t xml:space="preserve"> </w:t>
      </w:r>
      <w:r w:rsidR="00476049">
        <w:tab/>
      </w:r>
      <w:r w:rsidR="00476049">
        <w:tab/>
      </w:r>
      <w:r w:rsidR="00476049">
        <w:tab/>
      </w:r>
    </w:p>
    <w:p w:rsidR="00574A5B" w:rsidRDefault="0089206D">
      <w:r>
        <w:t>podpis</w:t>
      </w:r>
      <w:r w:rsidR="00574A5B">
        <w:t>:</w:t>
      </w:r>
    </w:p>
    <w:p w:rsidR="00574A5B" w:rsidRDefault="00574A5B">
      <w:r>
        <w:tab/>
      </w:r>
    </w:p>
    <w:sectPr w:rsidR="00574A5B" w:rsidSect="00D7782A">
      <w:type w:val="continuous"/>
      <w:pgSz w:w="11906" w:h="16838"/>
      <w:pgMar w:top="454" w:right="1106" w:bottom="16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7B" w:rsidRDefault="0049327B">
      <w:r>
        <w:separator/>
      </w:r>
    </w:p>
  </w:endnote>
  <w:endnote w:type="continuationSeparator" w:id="0">
    <w:p w:rsidR="0049327B" w:rsidRDefault="0049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2B" w:rsidRPr="001145ED" w:rsidRDefault="00B71F2B" w:rsidP="00B71F2B">
    <w:pPr>
      <w:pStyle w:val="Pta"/>
      <w:tabs>
        <w:tab w:val="clear" w:pos="4536"/>
        <w:tab w:val="clear" w:pos="9072"/>
        <w:tab w:val="center" w:pos="4691"/>
        <w:tab w:val="right" w:pos="9382"/>
      </w:tabs>
      <w:rPr>
        <w:rStyle w:val="slostrany"/>
        <w:color w:val="808080" w:themeColor="background1" w:themeShade="80"/>
        <w:sz w:val="20"/>
        <w:szCs w:val="20"/>
      </w:rPr>
    </w:pPr>
    <w:r w:rsidRPr="001145ED">
      <w:rPr>
        <w:rStyle w:val="slostrany"/>
        <w:color w:val="808080" w:themeColor="background1" w:themeShade="80"/>
        <w:sz w:val="20"/>
        <w:szCs w:val="20"/>
      </w:rPr>
      <w:t>Príručka pre prijímateľa pre národné projekty</w:t>
    </w:r>
  </w:p>
  <w:p w:rsidR="00AE798C" w:rsidRPr="001145ED" w:rsidRDefault="00B71F2B" w:rsidP="00B71F2B">
    <w:pPr>
      <w:pStyle w:val="Pta"/>
      <w:tabs>
        <w:tab w:val="clear" w:pos="4536"/>
        <w:tab w:val="clear" w:pos="9072"/>
        <w:tab w:val="center" w:pos="4691"/>
        <w:tab w:val="right" w:pos="9382"/>
      </w:tabs>
      <w:jc w:val="center"/>
      <w:rPr>
        <w:sz w:val="20"/>
        <w:szCs w:val="20"/>
      </w:rPr>
    </w:pPr>
    <w:r w:rsidRPr="001145ED">
      <w:rPr>
        <w:rStyle w:val="slostrany"/>
        <w:color w:val="808080" w:themeColor="background1" w:themeShade="80"/>
        <w:sz w:val="20"/>
        <w:szCs w:val="20"/>
      </w:rPr>
      <w:t xml:space="preserve">Verzia </w:t>
    </w:r>
    <w:r w:rsidR="002A31A3" w:rsidRPr="001145ED">
      <w:rPr>
        <w:rStyle w:val="slostrany"/>
        <w:color w:val="808080" w:themeColor="background1" w:themeShade="80"/>
        <w:sz w:val="20"/>
        <w:szCs w:val="20"/>
      </w:rPr>
      <w:t xml:space="preserve">č. </w:t>
    </w:r>
    <w:r w:rsidR="00F51854">
      <w:rPr>
        <w:rStyle w:val="slostrany"/>
        <w:color w:val="808080" w:themeColor="background1" w:themeShade="80"/>
        <w:sz w:val="20"/>
        <w:szCs w:val="20"/>
      </w:rPr>
      <w:t>3.0</w:t>
    </w:r>
    <w:r w:rsidRPr="00B71F2B">
      <w:rPr>
        <w:rStyle w:val="slostrany"/>
      </w:rPr>
      <w:tab/>
    </w:r>
    <w:r w:rsidRPr="00B71F2B">
      <w:rPr>
        <w:rStyle w:val="slostrany"/>
      </w:rPr>
      <w:tab/>
    </w:r>
    <w:r w:rsidRPr="001145ED">
      <w:rPr>
        <w:rStyle w:val="slostrany"/>
        <w:sz w:val="20"/>
        <w:szCs w:val="20"/>
      </w:rPr>
      <w:t xml:space="preserve">Strana </w:t>
    </w:r>
    <w:r w:rsidRPr="001145ED">
      <w:rPr>
        <w:rStyle w:val="slostrany"/>
        <w:b/>
        <w:sz w:val="20"/>
        <w:szCs w:val="20"/>
      </w:rPr>
      <w:fldChar w:fldCharType="begin"/>
    </w:r>
    <w:r w:rsidRPr="001145ED">
      <w:rPr>
        <w:rStyle w:val="slostrany"/>
        <w:b/>
        <w:sz w:val="20"/>
        <w:szCs w:val="20"/>
      </w:rPr>
      <w:instrText>PAGE  \* Arabic  \* MERGEFORMAT</w:instrText>
    </w:r>
    <w:r w:rsidRPr="001145ED">
      <w:rPr>
        <w:rStyle w:val="slostrany"/>
        <w:b/>
        <w:sz w:val="20"/>
        <w:szCs w:val="20"/>
      </w:rPr>
      <w:fldChar w:fldCharType="separate"/>
    </w:r>
    <w:r w:rsidR="001A2810">
      <w:rPr>
        <w:rStyle w:val="slostrany"/>
        <w:b/>
        <w:noProof/>
        <w:sz w:val="20"/>
        <w:szCs w:val="20"/>
      </w:rPr>
      <w:t>1</w:t>
    </w:r>
    <w:r w:rsidRPr="001145ED">
      <w:rPr>
        <w:rStyle w:val="slostrany"/>
        <w:b/>
        <w:sz w:val="20"/>
        <w:szCs w:val="20"/>
      </w:rPr>
      <w:fldChar w:fldCharType="end"/>
    </w:r>
    <w:r w:rsidRPr="001145ED">
      <w:rPr>
        <w:rStyle w:val="slostrany"/>
        <w:sz w:val="20"/>
        <w:szCs w:val="20"/>
      </w:rPr>
      <w:t xml:space="preserve"> z </w:t>
    </w:r>
    <w:r w:rsidRPr="001145ED">
      <w:rPr>
        <w:rStyle w:val="slostrany"/>
        <w:b/>
        <w:sz w:val="20"/>
        <w:szCs w:val="20"/>
      </w:rPr>
      <w:fldChar w:fldCharType="begin"/>
    </w:r>
    <w:r w:rsidRPr="001145ED">
      <w:rPr>
        <w:rStyle w:val="slostrany"/>
        <w:b/>
        <w:sz w:val="20"/>
        <w:szCs w:val="20"/>
      </w:rPr>
      <w:instrText>NUMPAGES  \* Arabic  \* MERGEFORMAT</w:instrText>
    </w:r>
    <w:r w:rsidRPr="001145ED">
      <w:rPr>
        <w:rStyle w:val="slostrany"/>
        <w:b/>
        <w:sz w:val="20"/>
        <w:szCs w:val="20"/>
      </w:rPr>
      <w:fldChar w:fldCharType="separate"/>
    </w:r>
    <w:r w:rsidR="001A2810">
      <w:rPr>
        <w:rStyle w:val="slostrany"/>
        <w:b/>
        <w:noProof/>
        <w:sz w:val="20"/>
        <w:szCs w:val="20"/>
      </w:rPr>
      <w:t>1</w:t>
    </w:r>
    <w:r w:rsidRPr="001145ED">
      <w:rPr>
        <w:rStyle w:val="slostrany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7B" w:rsidRDefault="0049327B">
      <w:r>
        <w:separator/>
      </w:r>
    </w:p>
  </w:footnote>
  <w:footnote w:type="continuationSeparator" w:id="0">
    <w:p w:rsidR="0049327B" w:rsidRDefault="0049327B">
      <w:r>
        <w:continuationSeparator/>
      </w:r>
    </w:p>
  </w:footnote>
  <w:footnote w:id="1">
    <w:p w:rsidR="00B01958" w:rsidRDefault="008464DC" w:rsidP="00FF33D1">
      <w:pPr>
        <w:pStyle w:val="Textpoznmkypodiarou"/>
      </w:pPr>
      <w:r>
        <w:rPr>
          <w:vertAlign w:val="superscript"/>
        </w:rPr>
        <w:t xml:space="preserve">1 </w:t>
      </w:r>
      <w:r w:rsidR="00B01958">
        <w:t xml:space="preserve">názov konkrétnej aktivity/podaktivity, napr. seminár, školenie, </w:t>
      </w:r>
      <w:r w:rsidR="00792624">
        <w:t>a pod.</w:t>
      </w:r>
    </w:p>
  </w:footnote>
  <w:footnote w:id="2">
    <w:p w:rsidR="008464DC" w:rsidRDefault="008464DC" w:rsidP="008464DC">
      <w:pPr>
        <w:pStyle w:val="Textpoznmkypodiarou"/>
      </w:pPr>
      <w:r>
        <w:rPr>
          <w:rStyle w:val="Odkaznapoznmkupodiarou"/>
        </w:rPr>
        <w:footnoteRef/>
      </w:r>
      <w:r>
        <w:t xml:space="preserve"> tzv. </w:t>
      </w:r>
      <w:proofErr w:type="spellStart"/>
      <w:r>
        <w:t>mikroúdaje</w:t>
      </w:r>
      <w:proofErr w:type="spellEnd"/>
      <w:r>
        <w:t xml:space="preserve"> sú </w:t>
      </w:r>
      <w:r w:rsidRPr="00492F88">
        <w:t>osobné údaje o jednotlivých účastníkoch operácií, t.j. pohlavie, zamestnanecké postavenie, vek, vzdelanie a</w:t>
      </w:r>
      <w:r w:rsidR="00F76CDD">
        <w:t> </w:t>
      </w:r>
      <w:r w:rsidRPr="00492F88">
        <w:t>znevýhodnenie</w:t>
      </w:r>
      <w:r w:rsidR="00F76CDD">
        <w:t>.</w:t>
      </w:r>
    </w:p>
    <w:p w:rsidR="008464DC" w:rsidRDefault="008464DC" w:rsidP="008B3823">
      <w:pPr>
        <w:pStyle w:val="Odsekzoznamu"/>
        <w:spacing w:after="0" w:line="240" w:lineRule="auto"/>
        <w:ind w:left="0"/>
      </w:pPr>
      <w:r>
        <w:rPr>
          <w:vertAlign w:val="superscript"/>
        </w:rPr>
        <w:t>3</w:t>
      </w:r>
      <w:r w:rsidR="003D4CF7" w:rsidRPr="00FF33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citlivé údaje </w:t>
      </w:r>
      <w:r w:rsidR="003D4CF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sú </w:t>
      </w:r>
      <w:r w:rsidR="003D4CF7" w:rsidRPr="00FF33D1">
        <w:rPr>
          <w:rFonts w:ascii="Times New Roman" w:eastAsia="Times New Roman" w:hAnsi="Times New Roman" w:cs="Times New Roman"/>
          <w:sz w:val="20"/>
          <w:szCs w:val="20"/>
          <w:lang w:eastAsia="cs-CZ"/>
        </w:rPr>
        <w:t>osobitná kategória osobných údajov v zmysle článku 8 smernice Európskeho parlamentu a Rady  95/46 /ES z 24. Októbra 1995 o ochrane fyzických osôb pri spracovaní osobných údajov a voľnom pohybe týchto údajov</w:t>
      </w:r>
      <w:r w:rsidR="00F76CDD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</w:footnote>
  <w:footnote w:id="3">
    <w:p w:rsidR="003D4CF7" w:rsidRDefault="003D4CF7">
      <w:pPr>
        <w:pStyle w:val="Textpoznmkypodiarou"/>
      </w:pPr>
    </w:p>
  </w:footnote>
  <w:footnote w:id="4">
    <w:p w:rsidR="003D4CF7" w:rsidRDefault="003D4CF7">
      <w:pPr>
        <w:pStyle w:val="Textpoznmkypodiarou"/>
      </w:pPr>
      <w:r>
        <w:rPr>
          <w:rStyle w:val="Odkaznapoznmkupodiarou"/>
        </w:rPr>
        <w:footnoteRef/>
      </w:r>
      <w:r>
        <w:t xml:space="preserve"> nepovinný údaj, keďže sa nedá objektívne zabezpečiť; napriek tomu je prijímateľ povinný vyvinúť primerané úsilie na jeho získanie</w:t>
      </w:r>
      <w:r w:rsidR="00EF6922">
        <w:t xml:space="preserve"> (</w:t>
      </w:r>
      <w:r w:rsidR="00EF6922" w:rsidRPr="00EF6922">
        <w:t>Patria sem osoby trpiace materiálnou depriváciou, žijúce pod hranicou chudoby (</w:t>
      </w:r>
      <w:r w:rsidR="00EF6922">
        <w:t>(</w:t>
      </w:r>
      <w:r w:rsidR="00EF6922" w:rsidRPr="00EF6922">
        <w:t>podľa prieskumu ŠÚ SR</w:t>
      </w:r>
      <w:r w:rsidR="00EF6922">
        <w:t>)</w:t>
      </w:r>
      <w:r w:rsidR="00EF6922" w:rsidRPr="00EF6922">
        <w:t xml:space="preserve">) a pod. V rámci tejto kategórie sú vykazovaní aj bezdomovci alebo osoby postihnuté vylúčením z bývania a osoby, ktoré nedosiahli základné vzdelanie, avšak už prekročil vekovú hranicu počas ktorej sa dosahuje základné vzdelanie </w:t>
      </w:r>
      <w:r w:rsidR="00F76CDD">
        <w:t xml:space="preserve">- </w:t>
      </w:r>
      <w:r w:rsidR="00EF6922" w:rsidRPr="00EF6922">
        <w:t>ISCED 1).</w:t>
      </w:r>
    </w:p>
  </w:footnote>
  <w:footnote w:id="5">
    <w:p w:rsidR="00291DFB" w:rsidRDefault="00291DFB">
      <w:pPr>
        <w:pStyle w:val="Textpoznmkypodiarou"/>
      </w:pPr>
      <w:r>
        <w:rPr>
          <w:rStyle w:val="Odkaznapoznmkupodiarou"/>
        </w:rPr>
        <w:footnoteRef/>
      </w:r>
      <w:r>
        <w:t xml:space="preserve"> Meno a priezvisko príslušného regionálneho koordinátora.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7" w:rsidRPr="001145ED" w:rsidRDefault="000D629A" w:rsidP="000D629A">
    <w:pPr>
      <w:pStyle w:val="Hlavika"/>
      <w:jc w:val="right"/>
      <w:rPr>
        <w:color w:val="808080" w:themeColor="background1" w:themeShade="80"/>
        <w:sz w:val="20"/>
        <w:szCs w:val="20"/>
      </w:rPr>
    </w:pPr>
    <w:r w:rsidRPr="001145ED">
      <w:rPr>
        <w:color w:val="808080" w:themeColor="background1" w:themeShade="80"/>
        <w:sz w:val="20"/>
        <w:szCs w:val="20"/>
      </w:rPr>
      <w:t xml:space="preserve">Príloha </w:t>
    </w:r>
    <w:r w:rsidR="00734894" w:rsidRPr="001145ED">
      <w:rPr>
        <w:color w:val="808080" w:themeColor="background1" w:themeShade="80"/>
        <w:sz w:val="20"/>
        <w:szCs w:val="20"/>
      </w:rPr>
      <w:t xml:space="preserve"> č. </w:t>
    </w:r>
    <w:r w:rsidR="00142C8A" w:rsidRPr="001145ED">
      <w:rPr>
        <w:color w:val="808080" w:themeColor="background1" w:themeShade="80"/>
        <w:sz w:val="20"/>
        <w:szCs w:val="20"/>
      </w:rPr>
      <w:t>1</w:t>
    </w:r>
    <w:r w:rsidR="00B36CFE">
      <w:rPr>
        <w:color w:val="808080" w:themeColor="background1" w:themeShade="8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153B"/>
    <w:multiLevelType w:val="hybridMultilevel"/>
    <w:tmpl w:val="694A9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17DD"/>
    <w:multiLevelType w:val="hybridMultilevel"/>
    <w:tmpl w:val="7DCC611E"/>
    <w:lvl w:ilvl="0" w:tplc="7FD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45"/>
    <w:rsid w:val="00061CAF"/>
    <w:rsid w:val="000B3285"/>
    <w:rsid w:val="000B6274"/>
    <w:rsid w:val="000C0896"/>
    <w:rsid w:val="000D629A"/>
    <w:rsid w:val="001145ED"/>
    <w:rsid w:val="0012220D"/>
    <w:rsid w:val="00142C8A"/>
    <w:rsid w:val="00166B5A"/>
    <w:rsid w:val="00177CD6"/>
    <w:rsid w:val="001A2624"/>
    <w:rsid w:val="001A2810"/>
    <w:rsid w:val="001B1B9B"/>
    <w:rsid w:val="001E7F52"/>
    <w:rsid w:val="00214AEC"/>
    <w:rsid w:val="00220FF8"/>
    <w:rsid w:val="0024776D"/>
    <w:rsid w:val="00291DFB"/>
    <w:rsid w:val="002A31A3"/>
    <w:rsid w:val="002B118C"/>
    <w:rsid w:val="002D131D"/>
    <w:rsid w:val="002E5697"/>
    <w:rsid w:val="00310D2F"/>
    <w:rsid w:val="0032043F"/>
    <w:rsid w:val="003359AF"/>
    <w:rsid w:val="00364FCC"/>
    <w:rsid w:val="003A5645"/>
    <w:rsid w:val="003A6BB6"/>
    <w:rsid w:val="003A6C40"/>
    <w:rsid w:val="003C0425"/>
    <w:rsid w:val="003D4CF7"/>
    <w:rsid w:val="00402BD6"/>
    <w:rsid w:val="0043137D"/>
    <w:rsid w:val="00440570"/>
    <w:rsid w:val="00476049"/>
    <w:rsid w:val="004902AF"/>
    <w:rsid w:val="00492F88"/>
    <w:rsid w:val="0049327B"/>
    <w:rsid w:val="004C3C63"/>
    <w:rsid w:val="004D0627"/>
    <w:rsid w:val="005325C3"/>
    <w:rsid w:val="00545553"/>
    <w:rsid w:val="00554454"/>
    <w:rsid w:val="00561FDC"/>
    <w:rsid w:val="00574A5B"/>
    <w:rsid w:val="005771D4"/>
    <w:rsid w:val="005872C4"/>
    <w:rsid w:val="00590757"/>
    <w:rsid w:val="005B091C"/>
    <w:rsid w:val="005E3C2F"/>
    <w:rsid w:val="005F1940"/>
    <w:rsid w:val="00633913"/>
    <w:rsid w:val="0066022B"/>
    <w:rsid w:val="006604DD"/>
    <w:rsid w:val="0067420C"/>
    <w:rsid w:val="00676195"/>
    <w:rsid w:val="006F0264"/>
    <w:rsid w:val="00734894"/>
    <w:rsid w:val="0075541B"/>
    <w:rsid w:val="00757A5C"/>
    <w:rsid w:val="00766842"/>
    <w:rsid w:val="00792624"/>
    <w:rsid w:val="00793653"/>
    <w:rsid w:val="007B2696"/>
    <w:rsid w:val="0084537B"/>
    <w:rsid w:val="008464DC"/>
    <w:rsid w:val="0084745E"/>
    <w:rsid w:val="00867862"/>
    <w:rsid w:val="0089206D"/>
    <w:rsid w:val="008B3823"/>
    <w:rsid w:val="008E26D3"/>
    <w:rsid w:val="008F6C76"/>
    <w:rsid w:val="00922B81"/>
    <w:rsid w:val="009654F2"/>
    <w:rsid w:val="00993124"/>
    <w:rsid w:val="009A0691"/>
    <w:rsid w:val="009A2698"/>
    <w:rsid w:val="009A6835"/>
    <w:rsid w:val="009B5EEA"/>
    <w:rsid w:val="009C4F9F"/>
    <w:rsid w:val="009D6045"/>
    <w:rsid w:val="00A14F0A"/>
    <w:rsid w:val="00A23938"/>
    <w:rsid w:val="00A31125"/>
    <w:rsid w:val="00A76F00"/>
    <w:rsid w:val="00A81E73"/>
    <w:rsid w:val="00A860FD"/>
    <w:rsid w:val="00AB5AE7"/>
    <w:rsid w:val="00AE798C"/>
    <w:rsid w:val="00AE7CDC"/>
    <w:rsid w:val="00B01958"/>
    <w:rsid w:val="00B22960"/>
    <w:rsid w:val="00B36CFE"/>
    <w:rsid w:val="00B562EB"/>
    <w:rsid w:val="00B71F2B"/>
    <w:rsid w:val="00B816A8"/>
    <w:rsid w:val="00B8295F"/>
    <w:rsid w:val="00B83028"/>
    <w:rsid w:val="00B944EF"/>
    <w:rsid w:val="00BC58EB"/>
    <w:rsid w:val="00C044C2"/>
    <w:rsid w:val="00C0746C"/>
    <w:rsid w:val="00C15132"/>
    <w:rsid w:val="00C21BE6"/>
    <w:rsid w:val="00C26004"/>
    <w:rsid w:val="00C34659"/>
    <w:rsid w:val="00C6546D"/>
    <w:rsid w:val="00C7576E"/>
    <w:rsid w:val="00C855AF"/>
    <w:rsid w:val="00CB2D71"/>
    <w:rsid w:val="00CC6B5E"/>
    <w:rsid w:val="00CD4B80"/>
    <w:rsid w:val="00CD6256"/>
    <w:rsid w:val="00D26675"/>
    <w:rsid w:val="00D30DBA"/>
    <w:rsid w:val="00D42CEF"/>
    <w:rsid w:val="00D45119"/>
    <w:rsid w:val="00D57678"/>
    <w:rsid w:val="00D7782A"/>
    <w:rsid w:val="00D77C7E"/>
    <w:rsid w:val="00DC211F"/>
    <w:rsid w:val="00DE701D"/>
    <w:rsid w:val="00DF49D3"/>
    <w:rsid w:val="00E073B4"/>
    <w:rsid w:val="00E1560B"/>
    <w:rsid w:val="00E430BD"/>
    <w:rsid w:val="00E67006"/>
    <w:rsid w:val="00EA1B29"/>
    <w:rsid w:val="00EF6922"/>
    <w:rsid w:val="00F31D92"/>
    <w:rsid w:val="00F46625"/>
    <w:rsid w:val="00F51854"/>
    <w:rsid w:val="00F76CDD"/>
    <w:rsid w:val="00F84C48"/>
    <w:rsid w:val="00F90966"/>
    <w:rsid w:val="00FF33D1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905E9C-91B1-48F2-B93E-6F9B7BE0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E5697"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link w:val="TextbublinyChar"/>
    <w:rsid w:val="00B71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1F2B"/>
    <w:rPr>
      <w:rFonts w:ascii="Tahoma" w:hAnsi="Tahoma" w:cs="Tahoma"/>
      <w:sz w:val="16"/>
      <w:szCs w:val="16"/>
      <w:lang w:eastAsia="cs-CZ"/>
    </w:rPr>
  </w:style>
  <w:style w:type="paragraph" w:styleId="Textvysvetlivky">
    <w:name w:val="endnote text"/>
    <w:basedOn w:val="Normlny"/>
    <w:link w:val="TextvysvetlivkyChar"/>
    <w:rsid w:val="00D4511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D45119"/>
    <w:rPr>
      <w:lang w:eastAsia="cs-CZ"/>
    </w:rPr>
  </w:style>
  <w:style w:type="character" w:styleId="Odkaznavysvetlivku">
    <w:name w:val="endnote reference"/>
    <w:basedOn w:val="Predvolenpsmoodseku"/>
    <w:rsid w:val="00D45119"/>
    <w:rPr>
      <w:vertAlign w:val="superscript"/>
    </w:rPr>
  </w:style>
  <w:style w:type="character" w:styleId="Odkaznakomentr">
    <w:name w:val="annotation reference"/>
    <w:basedOn w:val="Predvolenpsmoodseku"/>
    <w:rsid w:val="00492F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92F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92F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492F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92F88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FF33D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310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56808B-AA90-4C34-B259-F4E0D447F86B}"/>
      </w:docPartPr>
      <w:docPartBody>
        <w:p w:rsidR="00640D20" w:rsidRDefault="005411B4">
          <w:r w:rsidRPr="00CD6AA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4"/>
    <w:rsid w:val="00147ABF"/>
    <w:rsid w:val="00415E98"/>
    <w:rsid w:val="0043034E"/>
    <w:rsid w:val="004B1175"/>
    <w:rsid w:val="005411B4"/>
    <w:rsid w:val="00600CCE"/>
    <w:rsid w:val="00640D20"/>
    <w:rsid w:val="00685807"/>
    <w:rsid w:val="008F16F4"/>
    <w:rsid w:val="00BF0EEF"/>
    <w:rsid w:val="00C44845"/>
    <w:rsid w:val="00D678C1"/>
    <w:rsid w:val="00E411B1"/>
    <w:rsid w:val="00E46F17"/>
    <w:rsid w:val="00EB1A1A"/>
    <w:rsid w:val="00EB46C3"/>
    <w:rsid w:val="00EF501F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411B1"/>
    <w:rPr>
      <w:color w:val="808080"/>
    </w:rPr>
  </w:style>
  <w:style w:type="paragraph" w:customStyle="1" w:styleId="2161DFA3C5914319A789720EAA842B26">
    <w:name w:val="2161DFA3C5914319A789720EAA842B26"/>
    <w:rsid w:val="00E411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8910-8EA5-470B-87B6-705E187F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Lucák Juraj</dc:creator>
  <cp:lastModifiedBy>Slamená Katarína</cp:lastModifiedBy>
  <cp:revision>7</cp:revision>
  <cp:lastPrinted>2019-12-18T14:08:00Z</cp:lastPrinted>
  <dcterms:created xsi:type="dcterms:W3CDTF">2019-12-09T11:08:00Z</dcterms:created>
  <dcterms:modified xsi:type="dcterms:W3CDTF">2020-01-29T10:16:00Z</dcterms:modified>
</cp:coreProperties>
</file>