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6C964" w14:textId="6AF1D976" w:rsidR="005E5F71" w:rsidRDefault="005E5F71"/>
    <w:p w14:paraId="23B8D6C0" w14:textId="490B5F1B" w:rsidR="005E5F71" w:rsidRPr="005E5F71" w:rsidRDefault="005E5F71" w:rsidP="005E5F71"/>
    <w:p w14:paraId="051339ED" w14:textId="4A1D40A7" w:rsidR="005E5F71" w:rsidRPr="005E5F71" w:rsidRDefault="005E5F71" w:rsidP="005E5F71"/>
    <w:p w14:paraId="4DA1F916" w14:textId="00ADDA56" w:rsidR="005E5F71" w:rsidRPr="005E5F71" w:rsidRDefault="005E5F71" w:rsidP="005E5F71"/>
    <w:p w14:paraId="59DD9F7A" w14:textId="427A6399" w:rsidR="005E5F71" w:rsidRPr="005E5F71" w:rsidRDefault="005E5F71" w:rsidP="005E5F71"/>
    <w:p w14:paraId="263BE709" w14:textId="2666D669" w:rsidR="005E5F71" w:rsidRPr="005E5F71" w:rsidRDefault="005E5F71" w:rsidP="005E5F71"/>
    <w:p w14:paraId="631B0455" w14:textId="3874C12B" w:rsidR="005E5F71" w:rsidRPr="005E5F71" w:rsidRDefault="005E5F71" w:rsidP="005E5F71"/>
    <w:p w14:paraId="1E821656" w14:textId="749D5AB0" w:rsidR="005E5F71" w:rsidRPr="005E5F71" w:rsidRDefault="005E5F71" w:rsidP="005E5F71"/>
    <w:p w14:paraId="7F9F9277" w14:textId="6D305C41" w:rsidR="005E5F71" w:rsidRPr="005E5F71" w:rsidRDefault="00E725BA" w:rsidP="005E5F71">
      <w:r>
        <w:rPr>
          <w:noProof/>
          <w:lang w:eastAsia="sk-SK"/>
        </w:rPr>
        <w:drawing>
          <wp:anchor distT="0" distB="0" distL="114300" distR="114300" simplePos="0" relativeHeight="251657214" behindDoc="0" locked="0" layoutInCell="1" allowOverlap="1" wp14:anchorId="7FA37D6C" wp14:editId="6E4BDBD1">
            <wp:simplePos x="0" y="0"/>
            <wp:positionH relativeFrom="margin">
              <wp:posOffset>-9215120</wp:posOffset>
            </wp:positionH>
            <wp:positionV relativeFrom="paragraph">
              <wp:posOffset>596266</wp:posOffset>
            </wp:positionV>
            <wp:extent cx="19311620" cy="2038350"/>
            <wp:effectExtent l="0" t="0" r="508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1772" cy="2038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84864" behindDoc="0" locked="0" layoutInCell="1" allowOverlap="1" wp14:anchorId="697A3CF3" wp14:editId="78D81783">
            <wp:simplePos x="0" y="0"/>
            <wp:positionH relativeFrom="margin">
              <wp:posOffset>-11643995</wp:posOffset>
            </wp:positionH>
            <wp:positionV relativeFrom="paragraph">
              <wp:posOffset>513080</wp:posOffset>
            </wp:positionV>
            <wp:extent cx="6934200" cy="63500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2EC66" w14:textId="142DBEAD" w:rsidR="005E5F71" w:rsidRPr="005E5F71" w:rsidRDefault="005E5F71" w:rsidP="005E5F71"/>
    <w:p w14:paraId="7BF3C09F" w14:textId="39F8A9EC" w:rsidR="005E5F71" w:rsidRPr="005E5F71" w:rsidRDefault="00E725BA" w:rsidP="005E5F71"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4446E" wp14:editId="585A3955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6515100" cy="18859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1CAD" w14:textId="77777777" w:rsidR="005E5F71" w:rsidRPr="005E5F71" w:rsidRDefault="005E5F71" w:rsidP="005E5F7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E5F71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ŽIADOSŤ POSKYTOVATEĽA O ZAPOJENIE SA DO NÁRODNÉHO PROJEKTU</w:t>
                            </w:r>
                          </w:p>
                          <w:p w14:paraId="78E87FA9" w14:textId="77777777" w:rsidR="00B46D5F" w:rsidRPr="007444E2" w:rsidRDefault="00B46D5F" w:rsidP="005E5F7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444E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Spolu pre komunity</w:t>
                            </w:r>
                          </w:p>
                          <w:p w14:paraId="516FC840" w14:textId="4BFF68F5" w:rsidR="00E725BA" w:rsidRDefault="00CF06C2" w:rsidP="005E5F71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Aktivita</w:t>
                            </w:r>
                            <w:r w:rsidR="00E725BA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132CF8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Zapájanie 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KC/NDC/NSSDR </w:t>
                            </w:r>
                          </w:p>
                          <w:p w14:paraId="247492C3" w14:textId="36D2EC4C" w:rsidR="008B7A7C" w:rsidRPr="005E5F71" w:rsidRDefault="008B7A7C" w:rsidP="005E5F71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14446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1.5pt;width:513pt;height:148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" filled="f" stroked="f">
                <v:textbox>
                  <w:txbxContent>
                    <w:p w14:paraId="4D741CAD" w14:textId="77777777" w:rsidR="005E5F71" w:rsidRPr="005E5F71" w:rsidRDefault="005E5F71" w:rsidP="005E5F7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E5F71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ŽIADOSŤ POSKYTOVATEĽA O ZAPOJENIE SA DO NÁRODNÉHO PROJEKTU</w:t>
                      </w:r>
                    </w:p>
                    <w:p w14:paraId="78E87FA9" w14:textId="77777777" w:rsidR="00B46D5F" w:rsidRPr="007444E2" w:rsidRDefault="00B46D5F" w:rsidP="005E5F7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444E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Spolu pre komunity</w:t>
                      </w:r>
                    </w:p>
                    <w:p w14:paraId="516FC840" w14:textId="4BFF68F5" w:rsidR="00E725BA" w:rsidRDefault="00CF06C2" w:rsidP="005E5F71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Aktivita</w:t>
                      </w:r>
                      <w:r w:rsidR="00E725BA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: </w:t>
                      </w:r>
                      <w:r w:rsidR="00132CF8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Zapájanie 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KC/NDC/NSSDR </w:t>
                      </w:r>
                    </w:p>
                    <w:p w14:paraId="247492C3" w14:textId="36D2EC4C" w:rsidR="008B7A7C" w:rsidRPr="005E5F71" w:rsidRDefault="008B7A7C" w:rsidP="005E5F71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317D1C" w14:textId="77777777" w:rsidR="005E5F71" w:rsidRPr="005E5F71" w:rsidRDefault="005E5F71" w:rsidP="005E5F71"/>
    <w:p w14:paraId="729983FE" w14:textId="77777777" w:rsidR="005E5F71" w:rsidRPr="005E5F71" w:rsidRDefault="005E5F71" w:rsidP="005E5F71"/>
    <w:p w14:paraId="0669ABE6" w14:textId="77777777" w:rsidR="005E5F71" w:rsidRPr="005E5F71" w:rsidRDefault="005E5F71" w:rsidP="005E5F71"/>
    <w:p w14:paraId="1EF45D84" w14:textId="666351B7" w:rsidR="00F46D1D" w:rsidRDefault="00F46D1D" w:rsidP="00F46D1D">
      <w:pPr>
        <w:jc w:val="center"/>
        <w:rPr>
          <w:b/>
          <w:color w:val="3B3838" w:themeColor="background2" w:themeShade="40"/>
          <w:sz w:val="32"/>
          <w:szCs w:val="32"/>
        </w:rPr>
      </w:pPr>
      <w:r w:rsidRPr="008B7A7C">
        <w:rPr>
          <w:b/>
          <w:color w:val="3B3838" w:themeColor="background2" w:themeShade="40"/>
          <w:sz w:val="32"/>
          <w:szCs w:val="32"/>
        </w:rPr>
        <w:t>Názov Poskytovateľa</w:t>
      </w:r>
    </w:p>
    <w:p w14:paraId="26E67742" w14:textId="30DD6B8F" w:rsidR="007444E2" w:rsidRPr="008B7A7C" w:rsidRDefault="007444E2" w:rsidP="00F46D1D">
      <w:pPr>
        <w:jc w:val="center"/>
        <w:rPr>
          <w:b/>
          <w:color w:val="3B3838" w:themeColor="background2" w:themeShade="40"/>
          <w:sz w:val="32"/>
          <w:szCs w:val="32"/>
        </w:rPr>
      </w:pPr>
      <w:r>
        <w:rPr>
          <w:b/>
          <w:color w:val="3B3838" w:themeColor="background2" w:themeShade="40"/>
          <w:sz w:val="32"/>
          <w:szCs w:val="32"/>
        </w:rPr>
        <w:t>ID kód</w:t>
      </w:r>
    </w:p>
    <w:p w14:paraId="1FB444F5" w14:textId="77777777" w:rsidR="005E5F71" w:rsidRPr="005E5F71" w:rsidRDefault="005E5F71" w:rsidP="005E5F71"/>
    <w:p w14:paraId="61C620BA" w14:textId="77777777" w:rsidR="005E5F71" w:rsidRDefault="005E5F71" w:rsidP="005E5F71"/>
    <w:p w14:paraId="71B7DC9C" w14:textId="77777777" w:rsidR="003F696A" w:rsidRPr="005E5F71" w:rsidRDefault="003F696A" w:rsidP="005E5F71"/>
    <w:p w14:paraId="08E2627B" w14:textId="77777777" w:rsidR="005E5F71" w:rsidRPr="005E5F71" w:rsidRDefault="005E5F71" w:rsidP="005E5F71"/>
    <w:p w14:paraId="45878698" w14:textId="77777777" w:rsidR="005E5F71" w:rsidRDefault="005E5F71" w:rsidP="005E5F71"/>
    <w:p w14:paraId="21E45657" w14:textId="77777777" w:rsidR="00A34176" w:rsidRPr="005E5F71" w:rsidRDefault="00A34176" w:rsidP="005E5F71"/>
    <w:p w14:paraId="7B435473" w14:textId="7F8E3F63" w:rsidR="005E5F71" w:rsidRPr="005E5F71" w:rsidRDefault="00E725BA" w:rsidP="005E5F71">
      <w:r>
        <w:rPr>
          <w:noProof/>
          <w:lang w:eastAsia="sk-SK"/>
        </w:rPr>
        <w:lastRenderedPageBreak/>
        <w:drawing>
          <wp:anchor distT="0" distB="0" distL="114300" distR="114300" simplePos="0" relativeHeight="251686912" behindDoc="0" locked="0" layoutInCell="1" allowOverlap="1" wp14:anchorId="29D86BC6" wp14:editId="0EDC9A66">
            <wp:simplePos x="0" y="0"/>
            <wp:positionH relativeFrom="page">
              <wp:posOffset>-719913</wp:posOffset>
            </wp:positionH>
            <wp:positionV relativeFrom="paragraph">
              <wp:posOffset>-255905</wp:posOffset>
            </wp:positionV>
            <wp:extent cx="8686800" cy="406400"/>
            <wp:effectExtent l="0" t="0" r="0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0494B" w14:textId="0ED1AE5C" w:rsidR="005E5F71" w:rsidRPr="00886718" w:rsidRDefault="003D4E15" w:rsidP="005E5F71">
      <w:pPr>
        <w:rPr>
          <w:b/>
          <w:caps/>
          <w:color w:val="3B3838" w:themeColor="background2" w:themeShade="40"/>
          <w:sz w:val="26"/>
          <w:szCs w:val="26"/>
        </w:rPr>
      </w:pPr>
      <w:r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Základné údaje o </w:t>
      </w:r>
      <w:r w:rsidR="003C3EC9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žiadateľovi</w:t>
      </w:r>
    </w:p>
    <w:p w14:paraId="7A5FD680" w14:textId="77777777" w:rsidR="00E725BA" w:rsidRDefault="005E5F71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Názov </w:t>
      </w:r>
      <w:r w:rsidR="00E725BA">
        <w:rPr>
          <w:color w:val="3B3838" w:themeColor="background2" w:themeShade="40"/>
        </w:rPr>
        <w:t>žiadateľa</w:t>
      </w:r>
      <w:r w:rsidRPr="0008305A">
        <w:rPr>
          <w:color w:val="3B3838" w:themeColor="background2" w:themeShade="40"/>
        </w:rPr>
        <w:t>:</w:t>
      </w:r>
    </w:p>
    <w:p w14:paraId="43C8DC2B" w14:textId="74E5013A" w:rsidR="005A7F69" w:rsidRDefault="005A7F69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Právna forma: </w:t>
      </w:r>
    </w:p>
    <w:p w14:paraId="4A557B61" w14:textId="77777777" w:rsidR="00C91AE0" w:rsidRDefault="00E725BA" w:rsidP="005E5F71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Sídlo</w:t>
      </w:r>
      <w:r w:rsidRPr="0008305A">
        <w:rPr>
          <w:color w:val="3B3838" w:themeColor="background2" w:themeShade="40"/>
        </w:rPr>
        <w:t>:</w:t>
      </w:r>
    </w:p>
    <w:p w14:paraId="7298E54F" w14:textId="785744E7" w:rsidR="005E5F71" w:rsidRPr="00C91AE0" w:rsidRDefault="00C91AE0" w:rsidP="005E5F71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 xml:space="preserve">IČO: </w:t>
      </w:r>
      <w:r w:rsidR="005E5F71" w:rsidRPr="0008305A">
        <w:rPr>
          <w:color w:val="3B3838" w:themeColor="background2" w:themeShade="40"/>
        </w:rPr>
        <w:t xml:space="preserve"> </w:t>
      </w:r>
    </w:p>
    <w:p w14:paraId="6EA20ABF" w14:textId="48F813F2" w:rsidR="005E5F71" w:rsidRPr="006242AE" w:rsidRDefault="007F1166" w:rsidP="005E5F71">
      <w:pPr>
        <w:jc w:val="both"/>
        <w:rPr>
          <w:i/>
          <w:color w:val="3B3838" w:themeColor="background2" w:themeShade="40"/>
          <w:bdr w:val="single" w:sz="4" w:space="0" w:color="auto"/>
        </w:rPr>
      </w:pPr>
      <w:r>
        <w:rPr>
          <w:color w:val="3B3838" w:themeColor="background2" w:themeShade="40"/>
        </w:rPr>
        <w:t>NUTS 1</w:t>
      </w:r>
      <w:r w:rsidR="005E5F71" w:rsidRPr="006242AE">
        <w:rPr>
          <w:color w:val="3B3838" w:themeColor="background2" w:themeShade="40"/>
        </w:rPr>
        <w:t xml:space="preserve">: </w:t>
      </w:r>
      <w:r>
        <w:rPr>
          <w:color w:val="3B3838" w:themeColor="background2" w:themeShade="40"/>
        </w:rPr>
        <w:t>Slovensko</w:t>
      </w:r>
    </w:p>
    <w:p w14:paraId="598335C0" w14:textId="1420A60C" w:rsidR="007F1166" w:rsidRDefault="00CB36A5" w:rsidP="005E5F71">
      <w:pPr>
        <w:jc w:val="both"/>
        <w:rPr>
          <w:i/>
          <w:color w:val="3B3838" w:themeColor="background2" w:themeShade="40"/>
          <w:bdr w:val="single" w:sz="4" w:space="0" w:color="auto"/>
        </w:rPr>
      </w:pPr>
      <w:r>
        <w:rPr>
          <w:color w:val="3B3838" w:themeColor="background2" w:themeShade="40"/>
        </w:rPr>
        <w:t>Región (</w:t>
      </w:r>
      <w:r w:rsidR="00321BCA">
        <w:rPr>
          <w:color w:val="3B3838" w:themeColor="background2" w:themeShade="40"/>
        </w:rPr>
        <w:t>NUTS II</w:t>
      </w:r>
      <w:r>
        <w:rPr>
          <w:color w:val="3B3838" w:themeColor="background2" w:themeShade="40"/>
        </w:rPr>
        <w:t>)</w:t>
      </w:r>
      <w:r w:rsidR="005E5F71" w:rsidRPr="006242AE">
        <w:rPr>
          <w:color w:val="3B3838" w:themeColor="background2" w:themeShade="40"/>
        </w:rPr>
        <w:t xml:space="preserve">: </w:t>
      </w:r>
    </w:p>
    <w:p w14:paraId="19B1E40A" w14:textId="5C4F49A2" w:rsidR="005E5F71" w:rsidRDefault="00CB36A5" w:rsidP="005E5F71">
      <w:pPr>
        <w:jc w:val="both"/>
        <w:rPr>
          <w:color w:val="3B3838" w:themeColor="background2" w:themeShade="40"/>
        </w:rPr>
      </w:pPr>
      <w:r>
        <w:t>VÚC</w:t>
      </w:r>
      <w:r>
        <w:rPr>
          <w:color w:val="3B3838" w:themeColor="background2" w:themeShade="40"/>
        </w:rPr>
        <w:t xml:space="preserve"> (</w:t>
      </w:r>
      <w:r w:rsidR="00321BCA">
        <w:rPr>
          <w:color w:val="3B3838" w:themeColor="background2" w:themeShade="40"/>
        </w:rPr>
        <w:t>NUTS III</w:t>
      </w:r>
      <w:r>
        <w:rPr>
          <w:color w:val="3B3838" w:themeColor="background2" w:themeShade="40"/>
        </w:rPr>
        <w:t>)</w:t>
      </w:r>
      <w:r w:rsidR="005E5F71" w:rsidRPr="006242AE">
        <w:rPr>
          <w:color w:val="3B3838" w:themeColor="background2" w:themeShade="40"/>
        </w:rPr>
        <w:t xml:space="preserve">: </w:t>
      </w:r>
    </w:p>
    <w:p w14:paraId="58860C94" w14:textId="12038FA6" w:rsidR="007F1166" w:rsidRDefault="00CB36A5" w:rsidP="005E5F71">
      <w:pPr>
        <w:jc w:val="both"/>
        <w:rPr>
          <w:color w:val="3B3838" w:themeColor="background2" w:themeShade="40"/>
        </w:rPr>
      </w:pPr>
      <w:r>
        <w:t>Okres</w:t>
      </w:r>
      <w:r>
        <w:rPr>
          <w:color w:val="3B3838" w:themeColor="background2" w:themeShade="40"/>
        </w:rPr>
        <w:t xml:space="preserve"> (</w:t>
      </w:r>
      <w:r w:rsidR="007F1166">
        <w:rPr>
          <w:color w:val="3B3838" w:themeColor="background2" w:themeShade="40"/>
        </w:rPr>
        <w:t>LAU 1</w:t>
      </w:r>
      <w:r>
        <w:rPr>
          <w:color w:val="3B3838" w:themeColor="background2" w:themeShade="40"/>
        </w:rPr>
        <w:t>)</w:t>
      </w:r>
      <w:r w:rsidR="007F1166">
        <w:rPr>
          <w:color w:val="3B3838" w:themeColor="background2" w:themeShade="40"/>
        </w:rPr>
        <w:t>:</w:t>
      </w:r>
    </w:p>
    <w:p w14:paraId="299D6568" w14:textId="504102BC" w:rsidR="005E5F71" w:rsidRPr="006242AE" w:rsidRDefault="005E5F71" w:rsidP="005E5F71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>Číslo účtu</w:t>
      </w:r>
      <w:r w:rsidR="007F1166">
        <w:rPr>
          <w:color w:val="3B3838" w:themeColor="background2" w:themeShade="40"/>
        </w:rPr>
        <w:t xml:space="preserve"> (IBAN)</w:t>
      </w:r>
      <w:r w:rsidRPr="006242AE">
        <w:rPr>
          <w:color w:val="3B3838" w:themeColor="background2" w:themeShade="40"/>
        </w:rPr>
        <w:t xml:space="preserve">: </w:t>
      </w:r>
    </w:p>
    <w:p w14:paraId="54DA2E19" w14:textId="398B4909" w:rsidR="005E5F71" w:rsidRDefault="005E5F71" w:rsidP="00FA297D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E-mail pre záväznú elektronickú komunikáciu: </w:t>
      </w:r>
    </w:p>
    <w:p w14:paraId="422A78AC" w14:textId="2F7DBA48" w:rsidR="00C91AE0" w:rsidRDefault="00C91AE0" w:rsidP="00C91AE0">
      <w:pPr>
        <w:jc w:val="both"/>
        <w:rPr>
          <w:color w:val="3B3838" w:themeColor="background2" w:themeShade="40"/>
        </w:rPr>
      </w:pPr>
      <w:r>
        <w:rPr>
          <w:noProof/>
          <w:lang w:eastAsia="sk-SK"/>
        </w:rPr>
        <w:drawing>
          <wp:anchor distT="0" distB="0" distL="114300" distR="114300" simplePos="0" relativeHeight="251688960" behindDoc="0" locked="0" layoutInCell="1" allowOverlap="1" wp14:anchorId="0FFDBEA6" wp14:editId="43B123B2">
            <wp:simplePos x="0" y="0"/>
            <wp:positionH relativeFrom="page">
              <wp:posOffset>-809625</wp:posOffset>
            </wp:positionH>
            <wp:positionV relativeFrom="paragraph">
              <wp:posOffset>456565</wp:posOffset>
            </wp:positionV>
            <wp:extent cx="8686800" cy="406400"/>
            <wp:effectExtent l="0" t="0" r="0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2AE">
        <w:rPr>
          <w:color w:val="3B3838" w:themeColor="background2" w:themeShade="40"/>
        </w:rPr>
        <w:t>Webová stránka</w:t>
      </w:r>
      <w:r>
        <w:rPr>
          <w:color w:val="3B3838" w:themeColor="background2" w:themeShade="40"/>
        </w:rPr>
        <w:t xml:space="preserve"> (nepovinné)</w:t>
      </w:r>
      <w:r w:rsidRPr="006242AE">
        <w:rPr>
          <w:color w:val="3B3838" w:themeColor="background2" w:themeShade="40"/>
        </w:rPr>
        <w:t xml:space="preserve">: </w:t>
      </w:r>
    </w:p>
    <w:p w14:paraId="30A196FF" w14:textId="77777777" w:rsidR="00C91AE0" w:rsidRPr="00FA297D" w:rsidRDefault="00C91AE0" w:rsidP="00FA297D">
      <w:pPr>
        <w:jc w:val="both"/>
        <w:rPr>
          <w:color w:val="3B3838" w:themeColor="background2" w:themeShade="40"/>
        </w:rPr>
      </w:pPr>
    </w:p>
    <w:p w14:paraId="51274541" w14:textId="2577ADD2" w:rsidR="006242AE" w:rsidRDefault="006242AE" w:rsidP="005E5F71"/>
    <w:p w14:paraId="3A1E9F8E" w14:textId="77777777" w:rsidR="00FA297D" w:rsidRDefault="00FA297D" w:rsidP="00A17107">
      <w:pPr>
        <w:rPr>
          <w:b/>
          <w:noProof/>
          <w:color w:val="3B3838" w:themeColor="background2" w:themeShade="40"/>
          <w:sz w:val="28"/>
          <w:szCs w:val="28"/>
          <w:lang w:eastAsia="sk-SK"/>
        </w:rPr>
      </w:pPr>
    </w:p>
    <w:p w14:paraId="60B0D746" w14:textId="77777777" w:rsidR="00DA3FAC" w:rsidRPr="00886718" w:rsidRDefault="00DA3FAC" w:rsidP="00DA3FAC">
      <w:pPr>
        <w:rPr>
          <w:b/>
          <w:color w:val="3B3838" w:themeColor="background2" w:themeShade="40"/>
          <w:sz w:val="26"/>
          <w:szCs w:val="26"/>
        </w:rPr>
      </w:pPr>
      <w:r w:rsidRPr="00886718">
        <w:rPr>
          <w:b/>
          <w:color w:val="3B3838" w:themeColor="background2" w:themeShade="40"/>
          <w:sz w:val="26"/>
          <w:szCs w:val="26"/>
        </w:rPr>
        <w:t>ŠTATUTÁRNY ORGÁN ŽIADATEĽA</w:t>
      </w:r>
    </w:p>
    <w:p w14:paraId="7B3F9089" w14:textId="77777777" w:rsidR="00DA3FAC" w:rsidRPr="006242AE" w:rsidRDefault="00DA3FAC" w:rsidP="00DA3FAC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Titul, meno, priezvisko: </w:t>
      </w:r>
    </w:p>
    <w:p w14:paraId="5098DE7D" w14:textId="77777777" w:rsidR="00DA3FAC" w:rsidRPr="006242AE" w:rsidRDefault="00DA3FAC" w:rsidP="00DA3FAC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Funkcia: </w:t>
      </w:r>
    </w:p>
    <w:p w14:paraId="139C5208" w14:textId="77777777" w:rsidR="00DA3FAC" w:rsidRDefault="00DA3FAC" w:rsidP="00DA3FAC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Telefón: +421 </w:t>
      </w:r>
    </w:p>
    <w:p w14:paraId="6F03B09B" w14:textId="75137707" w:rsidR="00DA3FAC" w:rsidRPr="006242AE" w:rsidRDefault="00DA3FAC" w:rsidP="00DA3FAC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E-mail: </w:t>
      </w:r>
    </w:p>
    <w:p w14:paraId="6ED3EE87" w14:textId="66D43E5F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65BA0E11" w14:textId="6F620E82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5372A93A" w14:textId="0B9A96ED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70D2FD65" w14:textId="4E1568BF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694FF809" w14:textId="19EBBF75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3BEB6449" w14:textId="5C5F9253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50731764" w14:textId="033D3C33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701248" behindDoc="0" locked="0" layoutInCell="1" allowOverlap="1" wp14:anchorId="7B9B10E2" wp14:editId="789F4607">
            <wp:simplePos x="0" y="0"/>
            <wp:positionH relativeFrom="page">
              <wp:posOffset>-719455</wp:posOffset>
            </wp:positionH>
            <wp:positionV relativeFrom="paragraph">
              <wp:posOffset>-386080</wp:posOffset>
            </wp:positionV>
            <wp:extent cx="8686800" cy="406400"/>
            <wp:effectExtent l="0" t="0" r="0" b="0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7DD350" w14:textId="3CCAB99A" w:rsidR="00DA3FAC" w:rsidRPr="00886718" w:rsidRDefault="00DA3FAC" w:rsidP="00DA3FAC">
      <w:pPr>
        <w:rPr>
          <w:b/>
          <w:color w:val="3B3838" w:themeColor="background2" w:themeShade="40"/>
          <w:sz w:val="26"/>
          <w:szCs w:val="26"/>
        </w:rPr>
      </w:pPr>
      <w:r w:rsidRPr="00886718">
        <w:rPr>
          <w:b/>
          <w:color w:val="3B3838" w:themeColor="background2" w:themeShade="40"/>
          <w:sz w:val="26"/>
          <w:szCs w:val="26"/>
        </w:rPr>
        <w:t>KONTAKTNÁ OSOBA ŽIADATEĽA</w:t>
      </w:r>
    </w:p>
    <w:p w14:paraId="522051B1" w14:textId="3B22179B" w:rsidR="00DA3FAC" w:rsidRPr="006242AE" w:rsidRDefault="00DA3FAC" w:rsidP="00DA3FAC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Titul, meno, priezvisko: </w:t>
      </w:r>
    </w:p>
    <w:p w14:paraId="3CEAE4E5" w14:textId="42261F2B" w:rsidR="00DA3FAC" w:rsidRPr="006242AE" w:rsidRDefault="00DA3FAC" w:rsidP="00DA3FAC">
      <w:pPr>
        <w:jc w:val="both"/>
        <w:rPr>
          <w:color w:val="3B3838" w:themeColor="background2" w:themeShade="40"/>
        </w:rPr>
      </w:pPr>
      <w:r w:rsidRPr="006242AE">
        <w:rPr>
          <w:color w:val="3B3838" w:themeColor="background2" w:themeShade="40"/>
        </w:rPr>
        <w:t xml:space="preserve">Funkcia: </w:t>
      </w:r>
    </w:p>
    <w:p w14:paraId="1A5BE6C2" w14:textId="27218E18" w:rsidR="00DA3FAC" w:rsidRDefault="00DA3FAC" w:rsidP="00DA3FAC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Telefón: +421 </w:t>
      </w:r>
    </w:p>
    <w:p w14:paraId="52B0517B" w14:textId="4D54EA83" w:rsidR="00DA3FAC" w:rsidRPr="006242AE" w:rsidRDefault="00DA3FAC" w:rsidP="00DA3FAC">
      <w:pPr>
        <w:jc w:val="both"/>
        <w:rPr>
          <w:color w:val="3B3838" w:themeColor="background2" w:themeShade="40"/>
        </w:rPr>
      </w:pPr>
      <w:r>
        <w:rPr>
          <w:noProof/>
          <w:lang w:eastAsia="sk-SK"/>
        </w:rPr>
        <w:drawing>
          <wp:anchor distT="0" distB="0" distL="114300" distR="114300" simplePos="0" relativeHeight="251703296" behindDoc="0" locked="0" layoutInCell="1" allowOverlap="1" wp14:anchorId="0736D748" wp14:editId="285FCACD">
            <wp:simplePos x="0" y="0"/>
            <wp:positionH relativeFrom="page">
              <wp:posOffset>-723900</wp:posOffset>
            </wp:positionH>
            <wp:positionV relativeFrom="paragraph">
              <wp:posOffset>302260</wp:posOffset>
            </wp:positionV>
            <wp:extent cx="8686800" cy="4064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2AE">
        <w:rPr>
          <w:color w:val="3B3838" w:themeColor="background2" w:themeShade="40"/>
        </w:rPr>
        <w:t xml:space="preserve">E-mail: </w:t>
      </w:r>
    </w:p>
    <w:p w14:paraId="6A552D1E" w14:textId="77777777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5660F080" w14:textId="77777777" w:rsidR="00DA3FAC" w:rsidRDefault="00DA3FAC" w:rsidP="00A17107">
      <w:pPr>
        <w:rPr>
          <w:b/>
          <w:caps/>
          <w:noProof/>
          <w:color w:val="3B3838" w:themeColor="background2" w:themeShade="40"/>
          <w:sz w:val="28"/>
          <w:szCs w:val="28"/>
          <w:lang w:eastAsia="sk-SK"/>
        </w:rPr>
      </w:pPr>
    </w:p>
    <w:p w14:paraId="7F8E6446" w14:textId="26FC9FDF" w:rsidR="00A17107" w:rsidRPr="00886718" w:rsidRDefault="00581DCB" w:rsidP="00A17107">
      <w:pPr>
        <w:rPr>
          <w:b/>
          <w:caps/>
          <w:color w:val="3B3838" w:themeColor="background2" w:themeShade="40"/>
          <w:sz w:val="26"/>
          <w:szCs w:val="26"/>
        </w:rPr>
      </w:pP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INFORMÁCIE o 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komunit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NOM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 centr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EM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, nízkopraho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VOM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 denn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OM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 centr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E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 alebo nízkoprahovej sociálnej služb</w:t>
      </w:r>
      <w:r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E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 xml:space="preserve"> pre deti a rodinu (</w:t>
      </w:r>
      <w:r w:rsidR="00A17107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KC</w:t>
      </w:r>
      <w:r w:rsidR="00A34176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/NDC/NSSDR</w:t>
      </w:r>
      <w:r w:rsidR="00886718" w:rsidRPr="00886718">
        <w:rPr>
          <w:b/>
          <w:caps/>
          <w:noProof/>
          <w:color w:val="3B3838" w:themeColor="background2" w:themeShade="40"/>
          <w:sz w:val="26"/>
          <w:szCs w:val="26"/>
          <w:lang w:eastAsia="sk-SK"/>
        </w:rPr>
        <w:t>)</w:t>
      </w:r>
    </w:p>
    <w:p w14:paraId="2CCF86DE" w14:textId="74FC43CC" w:rsidR="007444E2" w:rsidRDefault="007444E2" w:rsidP="00A17107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Názov KC</w:t>
      </w:r>
      <w:r w:rsidR="00A34176">
        <w:rPr>
          <w:color w:val="3B3838" w:themeColor="background2" w:themeShade="40"/>
        </w:rPr>
        <w:t>/</w:t>
      </w:r>
      <w:r w:rsidR="00321BCA">
        <w:rPr>
          <w:color w:val="3B3838" w:themeColor="background2" w:themeShade="40"/>
        </w:rPr>
        <w:t>NDC/</w:t>
      </w:r>
      <w:r w:rsidR="00A34176">
        <w:rPr>
          <w:color w:val="3B3838" w:themeColor="background2" w:themeShade="40"/>
        </w:rPr>
        <w:t>NSSDR</w:t>
      </w:r>
      <w:r>
        <w:rPr>
          <w:color w:val="3B3838" w:themeColor="background2" w:themeShade="40"/>
        </w:rPr>
        <w:t xml:space="preserve">: </w:t>
      </w:r>
    </w:p>
    <w:p w14:paraId="149CCCBA" w14:textId="7113CB4F" w:rsidR="00581DCB" w:rsidRDefault="00581DCB" w:rsidP="00581DCB">
      <w:pPr>
        <w:jc w:val="both"/>
        <w:rPr>
          <w:color w:val="3B3838" w:themeColor="background2" w:themeShade="40"/>
        </w:rPr>
      </w:pPr>
      <w:r w:rsidRPr="001B5511">
        <w:rPr>
          <w:color w:val="3B3838" w:themeColor="background2" w:themeShade="40"/>
        </w:rPr>
        <w:t>Druh sociálnej služby zaregistrovanej v zmysle zákona č.448 o sociálnych službách, ktorú chcete mať podporenú (KC, NDC, alebo NSSDR):</w:t>
      </w:r>
      <w:r>
        <w:rPr>
          <w:color w:val="3B3838" w:themeColor="background2" w:themeShade="40"/>
        </w:rPr>
        <w:t xml:space="preserve"> </w:t>
      </w:r>
    </w:p>
    <w:p w14:paraId="14A9BC0E" w14:textId="60D36B35" w:rsidR="00A17107" w:rsidRPr="0008305A" w:rsidRDefault="00A17107" w:rsidP="00A17107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Ulica</w:t>
      </w:r>
      <w:r w:rsidR="00047276">
        <w:rPr>
          <w:color w:val="3B3838" w:themeColor="background2" w:themeShade="40"/>
        </w:rPr>
        <w:t xml:space="preserve"> a</w:t>
      </w:r>
      <w:r w:rsidR="005A4FAC">
        <w:rPr>
          <w:color w:val="3B3838" w:themeColor="background2" w:themeShade="40"/>
        </w:rPr>
        <w:t xml:space="preserve"> popisné </w:t>
      </w:r>
      <w:r w:rsidR="00047276">
        <w:rPr>
          <w:color w:val="3B3838" w:themeColor="background2" w:themeShade="40"/>
        </w:rPr>
        <w:t>číslo</w:t>
      </w:r>
      <w:r w:rsidRPr="0008305A">
        <w:rPr>
          <w:color w:val="3B3838" w:themeColor="background2" w:themeShade="40"/>
        </w:rPr>
        <w:t>:</w:t>
      </w:r>
      <w:r w:rsidR="00933D4F">
        <w:rPr>
          <w:color w:val="3B3838" w:themeColor="background2" w:themeShade="40"/>
        </w:rPr>
        <w:t xml:space="preserve"> </w:t>
      </w:r>
    </w:p>
    <w:p w14:paraId="4EA02AD8" w14:textId="77777777" w:rsidR="00A17107" w:rsidRPr="0008305A" w:rsidRDefault="00A17107" w:rsidP="00A17107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PSČ:</w:t>
      </w:r>
    </w:p>
    <w:p w14:paraId="71987E6D" w14:textId="77777777" w:rsidR="00A17107" w:rsidRDefault="00A17107" w:rsidP="00A17107">
      <w:pPr>
        <w:jc w:val="both"/>
        <w:rPr>
          <w:color w:val="3B3838" w:themeColor="background2" w:themeShade="40"/>
        </w:rPr>
      </w:pPr>
      <w:r w:rsidRPr="0008305A">
        <w:rPr>
          <w:color w:val="3B3838" w:themeColor="background2" w:themeShade="40"/>
        </w:rPr>
        <w:t>Obec:</w:t>
      </w:r>
      <w:r>
        <w:rPr>
          <w:color w:val="3B3838" w:themeColor="background2" w:themeShade="40"/>
        </w:rPr>
        <w:tab/>
      </w:r>
      <w:r w:rsidRPr="006242AE">
        <w:rPr>
          <w:color w:val="3B3838" w:themeColor="background2" w:themeShade="40"/>
        </w:rPr>
        <w:t xml:space="preserve"> </w:t>
      </w:r>
    </w:p>
    <w:p w14:paraId="2DD19039" w14:textId="29C4ABD1" w:rsidR="00EB1E53" w:rsidRDefault="00321BCA" w:rsidP="007444E2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Nachádza sa </w:t>
      </w:r>
      <w:r w:rsidR="007444E2" w:rsidRPr="007444E2">
        <w:rPr>
          <w:color w:val="3B3838" w:themeColor="background2" w:themeShade="40"/>
        </w:rPr>
        <w:t>K</w:t>
      </w:r>
      <w:r w:rsidR="007444E2">
        <w:rPr>
          <w:color w:val="3B3838" w:themeColor="background2" w:themeShade="40"/>
        </w:rPr>
        <w:t>C</w:t>
      </w:r>
      <w:r w:rsidR="00A34176">
        <w:rPr>
          <w:color w:val="3B3838" w:themeColor="background2" w:themeShade="40"/>
        </w:rPr>
        <w:t>/NDC/NSSDR</w:t>
      </w:r>
      <w:r w:rsidR="007444E2">
        <w:rPr>
          <w:color w:val="3B3838" w:themeColor="background2" w:themeShade="40"/>
        </w:rPr>
        <w:t xml:space="preserve"> v obci zo </w:t>
      </w:r>
      <w:r>
        <w:rPr>
          <w:color w:val="3B3838" w:themeColor="background2" w:themeShade="40"/>
        </w:rPr>
        <w:t xml:space="preserve">zoznamu Atlasu rómskych komunít?: </w:t>
      </w:r>
    </w:p>
    <w:p w14:paraId="7900496A" w14:textId="77777777" w:rsidR="005A4FAC" w:rsidRDefault="005A4FAC" w:rsidP="007444E2">
      <w:pPr>
        <w:jc w:val="both"/>
        <w:rPr>
          <w:color w:val="3B3838" w:themeColor="background2" w:themeShade="40"/>
        </w:rPr>
      </w:pPr>
    </w:p>
    <w:p w14:paraId="611635A2" w14:textId="117AEE18" w:rsidR="007444E2" w:rsidRDefault="00C610A2" w:rsidP="007444E2">
      <w:pPr>
        <w:jc w:val="both"/>
        <w:rPr>
          <w:b/>
          <w:color w:val="3B3838" w:themeColor="background2" w:themeShade="40"/>
        </w:rPr>
      </w:pPr>
      <w:r w:rsidRPr="00886718">
        <w:rPr>
          <w:b/>
          <w:color w:val="3B3838" w:themeColor="background2" w:themeShade="40"/>
        </w:rPr>
        <w:t>Popis lokality</w:t>
      </w:r>
      <w:r w:rsidR="007444E2" w:rsidRPr="00886718">
        <w:rPr>
          <w:b/>
          <w:color w:val="3B3838" w:themeColor="background2" w:themeShade="40"/>
        </w:rPr>
        <w:t xml:space="preserve"> v zmysle Zákona č.448  o sociálnych službách </w:t>
      </w:r>
      <w:r w:rsidRPr="00886718">
        <w:rPr>
          <w:b/>
          <w:color w:val="3B3838" w:themeColor="background2" w:themeShade="40"/>
        </w:rPr>
        <w:t>v ktorej KC</w:t>
      </w:r>
      <w:r w:rsidR="00A34176" w:rsidRPr="00886718">
        <w:rPr>
          <w:b/>
          <w:color w:val="3B3838" w:themeColor="background2" w:themeShade="40"/>
        </w:rPr>
        <w:t>/NDC/NSSDR</w:t>
      </w:r>
      <w:r w:rsidRPr="00886718">
        <w:rPr>
          <w:b/>
          <w:color w:val="3B3838" w:themeColor="background2" w:themeShade="40"/>
        </w:rPr>
        <w:t xml:space="preserve"> </w:t>
      </w:r>
      <w:r w:rsidR="003C3EC9" w:rsidRPr="00886718">
        <w:rPr>
          <w:b/>
          <w:color w:val="3B3838" w:themeColor="background2" w:themeShade="40"/>
        </w:rPr>
        <w:t>poskytuje sociálnu službu</w:t>
      </w:r>
    </w:p>
    <w:p w14:paraId="5453C5B0" w14:textId="3481ACAC" w:rsidR="00886718" w:rsidRDefault="00886718" w:rsidP="00C610A2">
      <w:pPr>
        <w:jc w:val="both"/>
        <w:rPr>
          <w:i/>
          <w:color w:val="3B3838" w:themeColor="background2" w:themeShade="40"/>
        </w:rPr>
      </w:pPr>
      <w:r>
        <w:rPr>
          <w:i/>
          <w:color w:val="3B3838" w:themeColor="background2" w:themeShade="40"/>
        </w:rPr>
        <w:t>(</w:t>
      </w:r>
      <w:r w:rsidRPr="00886718">
        <w:rPr>
          <w:i/>
          <w:color w:val="3B3838" w:themeColor="background2" w:themeShade="40"/>
        </w:rPr>
        <w:t>V zmysle Zákona č. 448 /2008 Z. z. o sociálnych službách a o zmene a doplnení zákona č. 455/1991 Zb. o živnostenskom podnikaní (živnostenský zákon) v znení neskorších predpisov , ods. 8., § 2  zotrvávanie v priestorovo segregovanej lokalite podľa odseku 2 písm. h) je zotrvávanie v priestore vymedzenom bytovým domom, ulicou, mestskou časťou, obcou alebo zotrvávanie v lokalite mimo územia obce bez z</w:t>
      </w:r>
      <w:r>
        <w:rPr>
          <w:i/>
          <w:color w:val="3B3838" w:themeColor="background2" w:themeShade="40"/>
        </w:rPr>
        <w:t>ákladnej občianskej vybavenosti)</w:t>
      </w:r>
    </w:p>
    <w:p w14:paraId="0AE12C52" w14:textId="2CD3C815" w:rsidR="00C610A2" w:rsidRPr="00C610A2" w:rsidRDefault="00C610A2" w:rsidP="00C610A2">
      <w:pPr>
        <w:jc w:val="both"/>
        <w:rPr>
          <w:b/>
          <w:bCs/>
        </w:rPr>
      </w:pPr>
      <w:r w:rsidRPr="00C610A2">
        <w:rPr>
          <w:b/>
          <w:bCs/>
        </w:rPr>
        <w:t>Obec:</w:t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  <w:r w:rsidRPr="00C610A2">
        <w:rPr>
          <w:b/>
          <w:bCs/>
        </w:rPr>
        <w:tab/>
        <w:t>Mestská časť:</w:t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  <w:r w:rsidRPr="00C610A2">
        <w:rPr>
          <w:b/>
          <w:bCs/>
        </w:rPr>
        <w:tab/>
        <w:t>Ulica:</w:t>
      </w:r>
    </w:p>
    <w:p w14:paraId="7B6E08D9" w14:textId="77777777" w:rsidR="00C610A2" w:rsidRPr="00C610A2" w:rsidRDefault="00C610A2" w:rsidP="00C610A2">
      <w:pPr>
        <w:jc w:val="both"/>
        <w:rPr>
          <w:b/>
          <w:bCs/>
        </w:rPr>
      </w:pPr>
      <w:r w:rsidRPr="00C610A2">
        <w:rPr>
          <w:b/>
          <w:bCs/>
        </w:rPr>
        <w:t>Bytový dom:</w:t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  <w:r w:rsidRPr="00C610A2">
        <w:rPr>
          <w:b/>
          <w:bCs/>
        </w:rPr>
        <w:tab/>
      </w:r>
    </w:p>
    <w:p w14:paraId="47565C7A" w14:textId="1D6F0661" w:rsidR="00C610A2" w:rsidRPr="00C610A2" w:rsidRDefault="00C610A2" w:rsidP="00C610A2">
      <w:pPr>
        <w:jc w:val="both"/>
        <w:rPr>
          <w:b/>
          <w:bCs/>
        </w:rPr>
      </w:pPr>
      <w:r w:rsidRPr="00C610A2">
        <w:rPr>
          <w:b/>
          <w:bCs/>
        </w:rPr>
        <w:t>Lokalita mimo územia obce bez základnej obči</w:t>
      </w:r>
      <w:r w:rsidR="003E5CBC">
        <w:rPr>
          <w:b/>
          <w:bCs/>
        </w:rPr>
        <w:t>anskej vybavenosti: (ak relev</w:t>
      </w:r>
      <w:r w:rsidR="00CF4EC4">
        <w:rPr>
          <w:b/>
          <w:bCs/>
        </w:rPr>
        <w:t>a</w:t>
      </w:r>
      <w:r w:rsidR="003E5CBC">
        <w:rPr>
          <w:b/>
          <w:bCs/>
        </w:rPr>
        <w:t>n</w:t>
      </w:r>
      <w:r w:rsidRPr="00C610A2">
        <w:rPr>
          <w:b/>
          <w:bCs/>
        </w:rPr>
        <w:t>tné)</w:t>
      </w:r>
    </w:p>
    <w:p w14:paraId="49C319FD" w14:textId="34649ECC" w:rsidR="007444E2" w:rsidRDefault="007444E2" w:rsidP="007444E2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Kontaktná osoba pre KC</w:t>
      </w:r>
      <w:r w:rsidR="00A34176">
        <w:rPr>
          <w:color w:val="3B3838" w:themeColor="background2" w:themeShade="40"/>
        </w:rPr>
        <w:t>/NDC/NSSDR</w:t>
      </w:r>
      <w:r>
        <w:rPr>
          <w:color w:val="3B3838" w:themeColor="background2" w:themeShade="40"/>
        </w:rPr>
        <w:t xml:space="preserve">: </w:t>
      </w:r>
    </w:p>
    <w:p w14:paraId="2F51C801" w14:textId="6A356B46" w:rsidR="007444E2" w:rsidRDefault="00CF4EC4" w:rsidP="007444E2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 xml:space="preserve">Telefón: </w:t>
      </w:r>
      <w:r w:rsidR="007444E2">
        <w:rPr>
          <w:color w:val="3B3838" w:themeColor="background2" w:themeShade="40"/>
        </w:rPr>
        <w:t xml:space="preserve">+421 </w:t>
      </w:r>
    </w:p>
    <w:p w14:paraId="46481DAC" w14:textId="2DA69B19" w:rsidR="007444E2" w:rsidRPr="007444E2" w:rsidRDefault="007444E2" w:rsidP="007444E2">
      <w:pPr>
        <w:jc w:val="both"/>
        <w:rPr>
          <w:color w:val="3B3838" w:themeColor="background2" w:themeShade="40"/>
        </w:rPr>
      </w:pPr>
      <w:r>
        <w:rPr>
          <w:color w:val="3B3838" w:themeColor="background2" w:themeShade="40"/>
        </w:rPr>
        <w:t>E-mail:</w:t>
      </w:r>
    </w:p>
    <w:p w14:paraId="43DBD44E" w14:textId="1B0D5535" w:rsidR="008517A9" w:rsidRDefault="008517A9" w:rsidP="006242AE">
      <w:pPr>
        <w:rPr>
          <w:b/>
          <w:color w:val="3B3838" w:themeColor="background2" w:themeShade="40"/>
          <w:sz w:val="28"/>
          <w:szCs w:val="28"/>
        </w:rPr>
      </w:pPr>
    </w:p>
    <w:p w14:paraId="236759E8" w14:textId="335AF26A" w:rsidR="00CF4EC4" w:rsidRPr="00886718" w:rsidRDefault="005A4FAC" w:rsidP="00CF4EC4">
      <w:pPr>
        <w:rPr>
          <w:b/>
          <w:color w:val="3B3838" w:themeColor="background2" w:themeShade="40"/>
          <w:sz w:val="26"/>
          <w:szCs w:val="26"/>
        </w:rPr>
      </w:pPr>
      <w:r w:rsidRPr="00886718">
        <w:rPr>
          <w:noProof/>
          <w:sz w:val="26"/>
          <w:szCs w:val="26"/>
          <w:lang w:eastAsia="sk-SK"/>
        </w:rPr>
        <w:drawing>
          <wp:anchor distT="0" distB="0" distL="114300" distR="114300" simplePos="0" relativeHeight="251693056" behindDoc="0" locked="0" layoutInCell="1" allowOverlap="1" wp14:anchorId="376F7975" wp14:editId="33ADF348">
            <wp:simplePos x="0" y="0"/>
            <wp:positionH relativeFrom="page">
              <wp:posOffset>0</wp:posOffset>
            </wp:positionH>
            <wp:positionV relativeFrom="paragraph">
              <wp:posOffset>-507365</wp:posOffset>
            </wp:positionV>
            <wp:extent cx="8686800" cy="406400"/>
            <wp:effectExtent l="0" t="0" r="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EC4" w:rsidRPr="00886718">
        <w:rPr>
          <w:b/>
          <w:color w:val="3B3838" w:themeColor="background2" w:themeShade="40"/>
          <w:sz w:val="26"/>
          <w:szCs w:val="26"/>
        </w:rPr>
        <w:t>OSTATNÉ INFORMÁCIE</w:t>
      </w:r>
    </w:p>
    <w:p w14:paraId="0A344AAF" w14:textId="59FE5BB6" w:rsidR="007444E2" w:rsidRDefault="007444E2" w:rsidP="005A7F69">
      <w:pPr>
        <w:jc w:val="both"/>
        <w:rPr>
          <w:b/>
          <w:color w:val="3B3838" w:themeColor="background2" w:themeShade="40"/>
        </w:rPr>
      </w:pPr>
      <w:r w:rsidRPr="007444E2">
        <w:rPr>
          <w:b/>
          <w:color w:val="3B3838" w:themeColor="background2" w:themeShade="40"/>
        </w:rPr>
        <w:t>Popis východiskovej situácie vo vašej lokalite tzn. spôsob zabezpečenia súladu účelu a obsahu sociálnej služby s potrebami prijímateľov sociálnej služby.</w:t>
      </w:r>
      <w:r w:rsidR="00EB1E53">
        <w:rPr>
          <w:b/>
          <w:color w:val="3B3838" w:themeColor="background2" w:themeShade="40"/>
        </w:rPr>
        <w:t xml:space="preserve"> </w:t>
      </w:r>
      <w:r w:rsidR="00FB26BC">
        <w:rPr>
          <w:b/>
          <w:color w:val="3B3838" w:themeColor="background2" w:themeShade="40"/>
        </w:rPr>
        <w:t>Zároveň uveďte počet obyvateľov v obci.</w:t>
      </w:r>
    </w:p>
    <w:p w14:paraId="56B25857" w14:textId="37EFA566" w:rsidR="005A4FAC" w:rsidRPr="005A4FAC" w:rsidRDefault="005A4FAC" w:rsidP="005A7F69">
      <w:pPr>
        <w:jc w:val="both"/>
        <w:rPr>
          <w:i/>
          <w:color w:val="3B3838" w:themeColor="background2" w:themeShade="40"/>
        </w:rPr>
      </w:pPr>
      <w:r w:rsidRPr="005A4FAC">
        <w:rPr>
          <w:i/>
          <w:color w:val="3B3838" w:themeColor="background2" w:themeShade="40"/>
        </w:rPr>
        <w:t>(Účel a odborné zameranie metód, techník a postupov pri poskytovaní odborných činností vymedzených pre daný druh sociálnej služby. Zdôvodnite potrebu poskytovania tejto sociálnej služby vo vašej lokalite)</w:t>
      </w:r>
    </w:p>
    <w:p w14:paraId="24B1F3DD" w14:textId="06190D5B" w:rsidR="007444E2" w:rsidRPr="005A4FAC" w:rsidRDefault="007444E2" w:rsidP="007444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i/>
          <w:color w:val="3B3838" w:themeColor="background2" w:themeShade="40"/>
          <w:sz w:val="28"/>
          <w:szCs w:val="28"/>
        </w:rPr>
      </w:pPr>
    </w:p>
    <w:p w14:paraId="632FB618" w14:textId="77777777" w:rsidR="00CF4EC4" w:rsidRDefault="00CF4EC4" w:rsidP="003F696A">
      <w:pPr>
        <w:rPr>
          <w:b/>
          <w:color w:val="3B3838" w:themeColor="background2" w:themeShade="40"/>
        </w:rPr>
      </w:pPr>
    </w:p>
    <w:p w14:paraId="52771DC2" w14:textId="3C984ECC" w:rsidR="005A7F69" w:rsidRDefault="005A7F69" w:rsidP="003F696A">
      <w:pPr>
        <w:rPr>
          <w:b/>
          <w:color w:val="3B3838" w:themeColor="background2" w:themeShade="40"/>
          <w:sz w:val="28"/>
          <w:szCs w:val="28"/>
        </w:rPr>
      </w:pPr>
      <w:r w:rsidRPr="007444E2">
        <w:rPr>
          <w:b/>
          <w:color w:val="3B3838" w:themeColor="background2" w:themeShade="40"/>
        </w:rPr>
        <w:t xml:space="preserve">Počet užívateľov </w:t>
      </w:r>
      <w:r w:rsidR="00B46D5F" w:rsidRPr="007444E2">
        <w:rPr>
          <w:b/>
          <w:color w:val="3B3838" w:themeColor="background2" w:themeShade="40"/>
        </w:rPr>
        <w:t xml:space="preserve">sociálnej </w:t>
      </w:r>
      <w:r w:rsidR="007444E2" w:rsidRPr="007444E2">
        <w:rPr>
          <w:b/>
          <w:color w:val="3B3838" w:themeColor="background2" w:themeShade="40"/>
        </w:rPr>
        <w:t>služ</w:t>
      </w:r>
      <w:r w:rsidR="00B46D5F" w:rsidRPr="007444E2">
        <w:rPr>
          <w:b/>
          <w:color w:val="3B3838" w:themeColor="background2" w:themeShade="40"/>
        </w:rPr>
        <w:t>by</w:t>
      </w:r>
      <w:r w:rsidRPr="007444E2">
        <w:rPr>
          <w:b/>
          <w:color w:val="3B3838" w:themeColor="background2" w:themeShade="40"/>
        </w:rPr>
        <w:t>, ktorým plánujete poskytovať vybranú sociálnu službu krízovej intervencie v komunitnom centre</w:t>
      </w:r>
      <w:r w:rsidR="00A34176">
        <w:rPr>
          <w:b/>
          <w:color w:val="3B3838" w:themeColor="background2" w:themeShade="40"/>
        </w:rPr>
        <w:t>, nízkoprahovom dennom centre a nízkoprahovej sociálnej službe pre deti a rodinu</w:t>
      </w:r>
      <w:r w:rsidRPr="007444E2">
        <w:rPr>
          <w:b/>
          <w:color w:val="3B3838" w:themeColor="background2" w:themeShade="40"/>
        </w:rPr>
        <w:t>. Uvedenú informáciu vyjadrite číselnou formou</w:t>
      </w:r>
      <w:r w:rsidR="007444E2" w:rsidRPr="007444E2">
        <w:rPr>
          <w:b/>
          <w:color w:val="3B3838" w:themeColor="background2" w:themeShade="40"/>
        </w:rPr>
        <w:t xml:space="preserve"> za obdobie 1 rok</w:t>
      </w:r>
      <w:r w:rsidR="003F696A">
        <w:rPr>
          <w:b/>
          <w:color w:val="3B3838" w:themeColor="background2" w:themeShade="40"/>
        </w:rPr>
        <w:t xml:space="preserve">: </w:t>
      </w:r>
    </w:p>
    <w:p w14:paraId="6A615337" w14:textId="77777777" w:rsidR="00CF4EC4" w:rsidRPr="00817DE1" w:rsidRDefault="00CF4EC4" w:rsidP="00CF4E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olor w:val="3B3838" w:themeColor="background2" w:themeShade="40"/>
        </w:rPr>
      </w:pPr>
    </w:p>
    <w:p w14:paraId="32C24DCE" w14:textId="77777777" w:rsidR="00CF4EC4" w:rsidRDefault="00CF4EC4" w:rsidP="006242AE">
      <w:pPr>
        <w:jc w:val="both"/>
        <w:rPr>
          <w:b/>
          <w:color w:val="3B3838" w:themeColor="background2" w:themeShade="40"/>
        </w:rPr>
      </w:pPr>
    </w:p>
    <w:p w14:paraId="08E01819" w14:textId="64FDC07E" w:rsidR="00154DA7" w:rsidRDefault="00D7158B" w:rsidP="006242AE">
      <w:pPr>
        <w:jc w:val="both"/>
        <w:rPr>
          <w:b/>
          <w:color w:val="3B3838" w:themeColor="background2" w:themeShade="40"/>
        </w:rPr>
      </w:pPr>
      <w:r>
        <w:rPr>
          <w:b/>
          <w:color w:val="3B3838" w:themeColor="background2" w:themeShade="40"/>
        </w:rPr>
        <w:t xml:space="preserve">Uveďte, </w:t>
      </w:r>
      <w:r w:rsidR="00154DA7" w:rsidRPr="007444E2">
        <w:rPr>
          <w:b/>
          <w:color w:val="3B3838" w:themeColor="background2" w:themeShade="40"/>
        </w:rPr>
        <w:t>či ste podporený iným národným/dopytovým</w:t>
      </w:r>
      <w:r w:rsidR="00D2726A" w:rsidRPr="007444E2">
        <w:rPr>
          <w:b/>
          <w:color w:val="3B3838" w:themeColor="background2" w:themeShade="40"/>
        </w:rPr>
        <w:t>/iným</w:t>
      </w:r>
      <w:r w:rsidR="00154DA7" w:rsidRPr="007444E2">
        <w:rPr>
          <w:b/>
          <w:color w:val="3B3838" w:themeColor="background2" w:themeShade="40"/>
        </w:rPr>
        <w:t xml:space="preserve"> projektom</w:t>
      </w:r>
      <w:r w:rsidR="009321C5" w:rsidRPr="007444E2">
        <w:rPr>
          <w:b/>
          <w:sz w:val="21"/>
          <w:szCs w:val="21"/>
        </w:rPr>
        <w:t xml:space="preserve"> zameraným na podporu výkonu Poskytovateľa</w:t>
      </w:r>
      <w:r w:rsidR="00817DE1" w:rsidRPr="007444E2">
        <w:rPr>
          <w:b/>
          <w:color w:val="3B3838" w:themeColor="background2" w:themeShade="40"/>
        </w:rPr>
        <w:t xml:space="preserve"> –</w:t>
      </w:r>
      <w:r w:rsidR="00A34176">
        <w:rPr>
          <w:b/>
          <w:color w:val="3B3838" w:themeColor="background2" w:themeShade="40"/>
        </w:rPr>
        <w:t xml:space="preserve"> KC/NDC/NSSDR</w:t>
      </w:r>
      <w:r w:rsidR="003F696A">
        <w:rPr>
          <w:b/>
          <w:color w:val="3B3838" w:themeColor="background2" w:themeShade="40"/>
        </w:rPr>
        <w:t xml:space="preserve">. Ak áno, </w:t>
      </w:r>
      <w:r w:rsidR="003F696A" w:rsidRPr="007444E2">
        <w:rPr>
          <w:b/>
          <w:color w:val="3B3838" w:themeColor="background2" w:themeShade="40"/>
        </w:rPr>
        <w:t>uveďte, ktorým národným/dopytovým/iným p</w:t>
      </w:r>
      <w:r w:rsidR="00297D02">
        <w:rPr>
          <w:b/>
          <w:color w:val="3B3838" w:themeColor="background2" w:themeShade="40"/>
        </w:rPr>
        <w:t xml:space="preserve">rojektom ste podporený, uveďte </w:t>
      </w:r>
      <w:r w:rsidR="003F696A" w:rsidRPr="007444E2">
        <w:rPr>
          <w:b/>
          <w:color w:val="3B3838" w:themeColor="background2" w:themeShade="40"/>
        </w:rPr>
        <w:t>aj dobu ukončenia projektu:</w:t>
      </w:r>
    </w:p>
    <w:p w14:paraId="3B4CB1FE" w14:textId="4730DBB9" w:rsidR="00886718" w:rsidRPr="00886718" w:rsidRDefault="00886718" w:rsidP="006242AE">
      <w:pPr>
        <w:jc w:val="both"/>
        <w:rPr>
          <w:i/>
          <w:color w:val="3B3838" w:themeColor="background2" w:themeShade="40"/>
        </w:rPr>
      </w:pPr>
      <w:r>
        <w:rPr>
          <w:i/>
          <w:color w:val="3B3838" w:themeColor="background2" w:themeShade="40"/>
        </w:rPr>
        <w:t>(</w:t>
      </w:r>
      <w:r w:rsidRPr="00886718">
        <w:rPr>
          <w:i/>
          <w:color w:val="3B3838" w:themeColor="background2" w:themeShade="40"/>
        </w:rPr>
        <w:t>Za výkon sa považuje realizácia odborných činností, obslužných čin</w:t>
      </w:r>
      <w:r w:rsidR="00EB1413">
        <w:rPr>
          <w:i/>
          <w:color w:val="3B3838" w:themeColor="background2" w:themeShade="40"/>
        </w:rPr>
        <w:t>ností (ak je relevantné)</w:t>
      </w:r>
      <w:r w:rsidRPr="00886718">
        <w:rPr>
          <w:i/>
          <w:color w:val="3B3838" w:themeColor="background2" w:themeShade="40"/>
        </w:rPr>
        <w:t>, ďalších činností v zmys</w:t>
      </w:r>
      <w:r>
        <w:rPr>
          <w:i/>
          <w:color w:val="3B3838" w:themeColor="background2" w:themeShade="40"/>
        </w:rPr>
        <w:t>le zákona o sociálnych službách)</w:t>
      </w:r>
    </w:p>
    <w:p w14:paraId="1749C12C" w14:textId="77777777" w:rsidR="007444E2" w:rsidRPr="00817DE1" w:rsidRDefault="007444E2" w:rsidP="007444E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color w:val="3B3838" w:themeColor="background2" w:themeShade="40"/>
        </w:rPr>
      </w:pPr>
    </w:p>
    <w:p w14:paraId="03848610" w14:textId="77777777" w:rsidR="007444E2" w:rsidRDefault="007444E2" w:rsidP="00817DE1">
      <w:pPr>
        <w:jc w:val="both"/>
        <w:rPr>
          <w:b/>
          <w:bCs/>
          <w:color w:val="3B3838" w:themeColor="background2" w:themeShade="40"/>
        </w:rPr>
      </w:pPr>
    </w:p>
    <w:p w14:paraId="1C5EBAAE" w14:textId="30F28F0C" w:rsidR="00C610A2" w:rsidRDefault="003C4831" w:rsidP="00817DE1">
      <w:pPr>
        <w:jc w:val="both"/>
        <w:rPr>
          <w:b/>
          <w:bCs/>
          <w:color w:val="3B3838" w:themeColor="background2" w:themeShade="40"/>
        </w:rPr>
      </w:pPr>
      <w:r>
        <w:rPr>
          <w:b/>
          <w:bCs/>
          <w:color w:val="3B3838" w:themeColor="background2" w:themeShade="40"/>
        </w:rPr>
        <w:t xml:space="preserve">Budeme si uplatňovať spätnú oprávnenosť výdavkov od 08/2023 v zmysle bodu </w:t>
      </w:r>
      <w:r w:rsidR="00EB1413">
        <w:rPr>
          <w:b/>
          <w:bCs/>
          <w:color w:val="3B3838" w:themeColor="background2" w:themeShade="40"/>
        </w:rPr>
        <w:t>4.6.3</w:t>
      </w:r>
      <w:r>
        <w:rPr>
          <w:b/>
          <w:bCs/>
          <w:color w:val="3B3838" w:themeColor="background2" w:themeShade="40"/>
        </w:rPr>
        <w:t xml:space="preserve"> Výzvy na zapojenie sa do projektu:</w:t>
      </w:r>
      <w:r w:rsidR="003F696A">
        <w:rPr>
          <w:b/>
          <w:bCs/>
          <w:color w:val="3B3838" w:themeColor="background2" w:themeShade="40"/>
        </w:rPr>
        <w:t xml:space="preserve"> </w:t>
      </w:r>
      <w:r w:rsidR="003F696A" w:rsidRPr="003F696A">
        <w:rPr>
          <w:bCs/>
          <w:color w:val="3B3838" w:themeColor="background2" w:themeShade="40"/>
        </w:rPr>
        <w:t>áno/nie</w:t>
      </w:r>
    </w:p>
    <w:p w14:paraId="792C6D37" w14:textId="77777777" w:rsidR="00C610A2" w:rsidRDefault="00C610A2" w:rsidP="00817DE1">
      <w:pPr>
        <w:jc w:val="both"/>
        <w:rPr>
          <w:b/>
          <w:bCs/>
          <w:color w:val="3B3838" w:themeColor="background2" w:themeShade="40"/>
        </w:rPr>
      </w:pPr>
    </w:p>
    <w:p w14:paraId="3866C62D" w14:textId="77777777" w:rsidR="00C610A2" w:rsidRDefault="00C610A2" w:rsidP="00817DE1">
      <w:pPr>
        <w:jc w:val="both"/>
        <w:rPr>
          <w:b/>
          <w:bCs/>
          <w:color w:val="3B3838" w:themeColor="background2" w:themeShade="40"/>
        </w:rPr>
      </w:pPr>
    </w:p>
    <w:p w14:paraId="59CD751A" w14:textId="77777777" w:rsidR="00C610A2" w:rsidRDefault="00C610A2" w:rsidP="00817DE1">
      <w:pPr>
        <w:jc w:val="both"/>
        <w:rPr>
          <w:b/>
          <w:bCs/>
          <w:color w:val="3B3838" w:themeColor="background2" w:themeShade="40"/>
        </w:rPr>
      </w:pPr>
    </w:p>
    <w:p w14:paraId="3A124E99" w14:textId="77777777" w:rsidR="00C610A2" w:rsidRDefault="00C610A2" w:rsidP="00817DE1">
      <w:pPr>
        <w:jc w:val="both"/>
        <w:rPr>
          <w:b/>
          <w:bCs/>
          <w:color w:val="3B3838" w:themeColor="background2" w:themeShade="40"/>
        </w:rPr>
      </w:pPr>
    </w:p>
    <w:p w14:paraId="18566E5E" w14:textId="77777777" w:rsidR="00A34176" w:rsidRDefault="00A34176" w:rsidP="00817DE1">
      <w:pPr>
        <w:jc w:val="both"/>
        <w:rPr>
          <w:b/>
          <w:bCs/>
          <w:color w:val="3B3838" w:themeColor="background2" w:themeShade="40"/>
        </w:rPr>
      </w:pPr>
    </w:p>
    <w:p w14:paraId="6AB0EA4A" w14:textId="77777777" w:rsidR="00CF06C2" w:rsidRDefault="00CF06C2" w:rsidP="00817DE1">
      <w:pPr>
        <w:jc w:val="both"/>
        <w:rPr>
          <w:b/>
          <w:bCs/>
          <w:color w:val="3B3838" w:themeColor="background2" w:themeShade="40"/>
        </w:rPr>
      </w:pPr>
    </w:p>
    <w:p w14:paraId="6BFBC0F5" w14:textId="77777777" w:rsidR="00A34176" w:rsidRDefault="00A34176" w:rsidP="00817DE1">
      <w:pPr>
        <w:jc w:val="both"/>
        <w:rPr>
          <w:b/>
          <w:bCs/>
          <w:color w:val="3B3838" w:themeColor="background2" w:themeShade="40"/>
        </w:rPr>
      </w:pPr>
    </w:p>
    <w:p w14:paraId="12658433" w14:textId="668F8093" w:rsidR="006242AE" w:rsidRPr="00886718" w:rsidRDefault="00CF06C2" w:rsidP="003C3EC9">
      <w:pPr>
        <w:jc w:val="both"/>
        <w:rPr>
          <w:b/>
          <w:bCs/>
          <w:color w:val="3B3838" w:themeColor="background2" w:themeShade="40"/>
          <w:sz w:val="26"/>
          <w:szCs w:val="26"/>
        </w:rPr>
      </w:pPr>
      <w:r w:rsidRPr="00886718">
        <w:rPr>
          <w:noProof/>
          <w:sz w:val="26"/>
          <w:szCs w:val="26"/>
          <w:lang w:eastAsia="sk-SK"/>
        </w:rPr>
        <w:drawing>
          <wp:anchor distT="0" distB="0" distL="114300" distR="114300" simplePos="0" relativeHeight="251697152" behindDoc="0" locked="0" layoutInCell="1" allowOverlap="1" wp14:anchorId="24725B81" wp14:editId="12447029">
            <wp:simplePos x="0" y="0"/>
            <wp:positionH relativeFrom="page">
              <wp:posOffset>-105410</wp:posOffset>
            </wp:positionH>
            <wp:positionV relativeFrom="paragraph">
              <wp:posOffset>-495566</wp:posOffset>
            </wp:positionV>
            <wp:extent cx="8686800" cy="406400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ok 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42AE" w:rsidRPr="00886718">
        <w:rPr>
          <w:b/>
          <w:color w:val="3B3838" w:themeColor="background2" w:themeShade="40"/>
          <w:sz w:val="26"/>
          <w:szCs w:val="26"/>
        </w:rPr>
        <w:t>ČESTNÉ VYHLÁSENIE ŽIADATEĽA</w:t>
      </w:r>
    </w:p>
    <w:tbl>
      <w:tblPr>
        <w:tblStyle w:val="Bezormovania"/>
        <w:tblW w:w="4874" w:type="pct"/>
        <w:tblLayout w:type="fixed"/>
        <w:tblLook w:val="04A0" w:firstRow="1" w:lastRow="0" w:firstColumn="1" w:lastColumn="0" w:noHBand="0" w:noVBand="1"/>
        <w:tblDescription w:val="Tabuľka s úpravou plánu"/>
      </w:tblPr>
      <w:tblGrid>
        <w:gridCol w:w="8843"/>
      </w:tblGrid>
      <w:tr w:rsidR="006242AE" w:rsidRPr="00AA0E71" w14:paraId="552B453C" w14:textId="77777777" w:rsidTr="00A17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5B8D4209" w14:textId="57A57A69" w:rsidR="006242AE" w:rsidRPr="00AA0E71" w:rsidRDefault="006242AE" w:rsidP="00A17235">
            <w:pPr>
              <w:spacing w:before="0" w:line="288" w:lineRule="auto"/>
            </w:pPr>
          </w:p>
        </w:tc>
      </w:tr>
      <w:tr w:rsidR="006242AE" w:rsidRPr="00AA0E71" w14:paraId="5F53DE83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780BF333" w14:textId="77777777" w:rsidR="006242AE" w:rsidRPr="003A1950" w:rsidRDefault="006242AE" w:rsidP="00A17235">
            <w:pPr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3A1950">
              <w:rPr>
                <w:rFonts w:ascii="Arial" w:hAnsi="Arial" w:cs="Arial"/>
                <w:sz w:val="20"/>
                <w:szCs w:val="20"/>
              </w:rPr>
              <w:t>Ja, dolu podpísaný žiadateľ (štatutárny orgán žiadateľa) čestne vyhlasujem, že:</w:t>
            </w:r>
          </w:p>
          <w:p w14:paraId="7D7DD4A6" w14:textId="77777777" w:rsidR="006242AE" w:rsidRPr="00AA0E71" w:rsidRDefault="006242AE" w:rsidP="00A17235">
            <w:pPr>
              <w:spacing w:before="0" w:line="288" w:lineRule="auto"/>
            </w:pPr>
          </w:p>
        </w:tc>
      </w:tr>
      <w:tr w:rsidR="006242AE" w:rsidRPr="00DA6193" w14:paraId="2F66B990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2F8C2B52" w14:textId="77777777" w:rsidR="006242AE" w:rsidRPr="00DA6193" w:rsidRDefault="006242AE" w:rsidP="005435E1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 w:rsidRPr="00DA6193">
              <w:rPr>
                <w:rFonts w:cstheme="minorHAnsi"/>
                <w:b w:val="0"/>
              </w:rPr>
              <w:t xml:space="preserve">Všetky informácie obsiahnuté v žiadosti sú úplné, pravdivé a správne. </w:t>
            </w:r>
          </w:p>
        </w:tc>
      </w:tr>
      <w:tr w:rsidR="000A0B7C" w:rsidRPr="00DA6193" w14:paraId="782994E1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10E68FDC" w14:textId="543FDCFA" w:rsidR="000A0B7C" w:rsidRPr="00DA6193" w:rsidRDefault="00DD32E5" w:rsidP="005435E1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</w:rPr>
            </w:pPr>
            <w:r w:rsidRPr="00340AB3">
              <w:rPr>
                <w:rFonts w:cstheme="minorHAnsi"/>
                <w:b w:val="0"/>
              </w:rPr>
              <w:t xml:space="preserve">Dôkladne som sa oboznámil so všetkými podmienkami zapojenia sa do národného projektu </w:t>
            </w:r>
            <w:r w:rsidRPr="000A0B7C">
              <w:rPr>
                <w:rFonts w:cstheme="minorHAnsi"/>
                <w:b w:val="0"/>
              </w:rPr>
              <w:t xml:space="preserve">Spolu pre komunity </w:t>
            </w:r>
            <w:r w:rsidRPr="00340AB3">
              <w:rPr>
                <w:rFonts w:cstheme="minorHAnsi"/>
                <w:b w:val="0"/>
              </w:rPr>
              <w:t xml:space="preserve">uvedenými vo výzve a </w:t>
            </w:r>
            <w:r>
              <w:rPr>
                <w:rFonts w:cstheme="minorHAnsi"/>
                <w:b w:val="0"/>
              </w:rPr>
              <w:t>s</w:t>
            </w:r>
            <w:r w:rsidR="007C163F" w:rsidRPr="000A0B7C">
              <w:rPr>
                <w:rFonts w:cstheme="minorHAnsi"/>
                <w:b w:val="0"/>
              </w:rPr>
              <w:t xml:space="preserve">pĺňam podmienky </w:t>
            </w:r>
            <w:r>
              <w:rPr>
                <w:rFonts w:cstheme="minorHAnsi"/>
                <w:b w:val="0"/>
              </w:rPr>
              <w:t>pre</w:t>
            </w:r>
            <w:r w:rsidR="007C163F" w:rsidRPr="000A0B7C">
              <w:rPr>
                <w:rFonts w:cstheme="minorHAnsi"/>
                <w:b w:val="0"/>
              </w:rPr>
              <w:t xml:space="preserve"> aktivit</w:t>
            </w:r>
            <w:r>
              <w:rPr>
                <w:rFonts w:cstheme="minorHAnsi"/>
                <w:b w:val="0"/>
              </w:rPr>
              <w:t>u</w:t>
            </w:r>
            <w:r w:rsidR="007C163F" w:rsidRPr="000A0B7C">
              <w:rPr>
                <w:rFonts w:cstheme="minorHAnsi"/>
                <w:b w:val="0"/>
              </w:rPr>
              <w:t xml:space="preserve"> </w:t>
            </w:r>
            <w:r>
              <w:rPr>
                <w:rFonts w:cstheme="minorHAnsi"/>
                <w:b w:val="0"/>
              </w:rPr>
              <w:t xml:space="preserve">- </w:t>
            </w:r>
            <w:r w:rsidR="007C163F">
              <w:rPr>
                <w:rFonts w:cstheme="minorHAnsi"/>
                <w:b w:val="0"/>
              </w:rPr>
              <w:t>KC/NDC/NSSDR</w:t>
            </w:r>
            <w:r w:rsidR="00CF4EC4">
              <w:rPr>
                <w:rFonts w:cstheme="minorHAnsi"/>
                <w:b w:val="0"/>
              </w:rPr>
              <w:t>.</w:t>
            </w:r>
          </w:p>
        </w:tc>
      </w:tr>
      <w:tr w:rsidR="006242AE" w:rsidRPr="00DA6193" w14:paraId="46222F7E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72DDE835" w14:textId="77777777" w:rsidR="006242AE" w:rsidRPr="00DA6193" w:rsidRDefault="006242AE" w:rsidP="005435E1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Ú</w:t>
            </w:r>
            <w:r w:rsidRPr="00DA6193">
              <w:rPr>
                <w:rFonts w:cstheme="minorHAnsi"/>
                <w:b w:val="0"/>
              </w:rPr>
              <w:t>daje uvedené v žiadosti sú identické s údajmi odoslanými prostredníctvom elektronického formulára žiadosti</w:t>
            </w:r>
            <w:r>
              <w:rPr>
                <w:rFonts w:cstheme="minorHAnsi"/>
                <w:b w:val="0"/>
              </w:rPr>
              <w:t>.</w:t>
            </w:r>
          </w:p>
        </w:tc>
      </w:tr>
      <w:tr w:rsidR="006242AE" w:rsidRPr="00DA6193" w14:paraId="07DAC706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2884C087" w14:textId="77777777" w:rsidR="006242AE" w:rsidRPr="00DA6193" w:rsidRDefault="006242AE" w:rsidP="005435E1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</w:t>
            </w:r>
            <w:r w:rsidRPr="00DA6193">
              <w:rPr>
                <w:rFonts w:cstheme="minorHAnsi"/>
                <w:b w:val="0"/>
              </w:rPr>
              <w:t xml:space="preserve">om si vedomý zodpovednosti za predloženie neúplných a nesprávnych údajov, pričom beriem na vedomie, že preukázanie opaku je spojené s rizikom možných následkov v rámci </w:t>
            </w:r>
            <w:r>
              <w:rPr>
                <w:rFonts w:cstheme="minorHAnsi"/>
                <w:b w:val="0"/>
              </w:rPr>
              <w:t>vyhodnocovania </w:t>
            </w:r>
            <w:r w:rsidRPr="00DA6193">
              <w:rPr>
                <w:rFonts w:cstheme="minorHAnsi"/>
                <w:b w:val="0"/>
              </w:rPr>
              <w:t xml:space="preserve">žiadosti a/alebo </w:t>
            </w:r>
            <w:r>
              <w:rPr>
                <w:rFonts w:cstheme="minorHAnsi"/>
                <w:b w:val="0"/>
              </w:rPr>
              <w:t>počas zapojenia sa do projektu</w:t>
            </w:r>
            <w:r w:rsidRPr="00DA6193">
              <w:rPr>
                <w:rFonts w:cstheme="minorHAnsi"/>
                <w:b w:val="0"/>
              </w:rPr>
              <w:t xml:space="preserve"> (napr. možnosť mimoriadneho ukončenia zmluvného vzťahu, vznik neoprávnených výdavkov).</w:t>
            </w:r>
          </w:p>
        </w:tc>
      </w:tr>
      <w:tr w:rsidR="006242AE" w:rsidRPr="00DA6193" w14:paraId="1D8C068D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6F11EBB2" w14:textId="1384B875" w:rsidR="006242AE" w:rsidRPr="00340AB3" w:rsidRDefault="006242AE" w:rsidP="005435E1">
            <w:pPr>
              <w:pStyle w:val="Odsekzoznamu"/>
              <w:numPr>
                <w:ilvl w:val="0"/>
                <w:numId w:val="2"/>
              </w:numPr>
              <w:ind w:left="354" w:hanging="284"/>
              <w:contextualSpacing w:val="0"/>
              <w:jc w:val="both"/>
              <w:rPr>
                <w:rFonts w:cstheme="minorHAnsi"/>
                <w:b w:val="0"/>
              </w:rPr>
            </w:pPr>
            <w:r w:rsidRPr="00DA6193">
              <w:rPr>
                <w:rFonts w:cstheme="minorHAnsi"/>
                <w:b w:val="0"/>
              </w:rPr>
              <w:t xml:space="preserve">Súhlasím so správou, spracovaním a uchovávaním všetkých uvedených osobných údajov v súlade so </w:t>
            </w:r>
            <w:r w:rsidR="00E06E55">
              <w:rPr>
                <w:rFonts w:cstheme="minorHAnsi"/>
                <w:b w:val="0"/>
              </w:rPr>
              <w:t>z</w:t>
            </w:r>
            <w:r w:rsidR="00A01855" w:rsidRPr="00A01855">
              <w:rPr>
                <w:rFonts w:cstheme="minorHAnsi"/>
                <w:b w:val="0"/>
              </w:rPr>
              <w:t>ákon</w:t>
            </w:r>
            <w:r w:rsidR="00A01855">
              <w:rPr>
                <w:rFonts w:cstheme="minorHAnsi"/>
                <w:b w:val="0"/>
              </w:rPr>
              <w:t>om</w:t>
            </w:r>
            <w:r w:rsidR="00A01855" w:rsidRPr="00A01855">
              <w:rPr>
                <w:rFonts w:cstheme="minorHAnsi"/>
                <w:b w:val="0"/>
              </w:rPr>
              <w:t xml:space="preserve"> č. 18/2018 Z. z. o ochrane osobných údajov a o zmene</w:t>
            </w:r>
            <w:r w:rsidR="00A01855">
              <w:rPr>
                <w:rFonts w:cstheme="minorHAnsi"/>
                <w:b w:val="0"/>
              </w:rPr>
              <w:t xml:space="preserve"> a doplnení niektorých zákonov </w:t>
            </w:r>
            <w:r w:rsidRPr="00DA6193">
              <w:rPr>
                <w:rFonts w:cstheme="minorHAnsi"/>
                <w:b w:val="0"/>
              </w:rPr>
              <w:t xml:space="preserve">pre účely implementácie </w:t>
            </w:r>
            <w:r>
              <w:rPr>
                <w:rFonts w:cstheme="minorHAnsi"/>
                <w:b w:val="0"/>
              </w:rPr>
              <w:t>národného projektu.</w:t>
            </w:r>
          </w:p>
        </w:tc>
      </w:tr>
      <w:tr w:rsidR="006242AE" w:rsidRPr="00DA6193" w14:paraId="18FEA88B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1FE3FE81" w14:textId="77777777" w:rsidR="006242AE" w:rsidRDefault="006242AE" w:rsidP="00A17235">
            <w:pPr>
              <w:jc w:val="both"/>
              <w:rPr>
                <w:rFonts w:cstheme="minorHAnsi"/>
                <w:color w:val="000000"/>
              </w:rPr>
            </w:pPr>
          </w:p>
          <w:p w14:paraId="08A765F2" w14:textId="77777777" w:rsidR="006242AE" w:rsidRPr="00DA6193" w:rsidRDefault="006242AE" w:rsidP="00A17235">
            <w:pPr>
              <w:jc w:val="both"/>
              <w:rPr>
                <w:rFonts w:cstheme="minorHAnsi"/>
              </w:rPr>
            </w:pPr>
            <w:r w:rsidRPr="00DA6193">
              <w:rPr>
                <w:rFonts w:cstheme="minorHAnsi"/>
                <w:color w:val="000000"/>
              </w:rPr>
              <w:t xml:space="preserve">S ohľadom na podmienky </w:t>
            </w:r>
            <w:r>
              <w:rPr>
                <w:rFonts w:cstheme="minorHAnsi"/>
                <w:color w:val="000000"/>
              </w:rPr>
              <w:t xml:space="preserve">a kritériá pre zapojenie do projektu </w:t>
            </w:r>
            <w:r w:rsidRPr="00DA6193">
              <w:rPr>
                <w:rFonts w:cstheme="minorHAnsi"/>
                <w:color w:val="000000"/>
              </w:rPr>
              <w:t>zároveň čestne vyhlasujem, že:</w:t>
            </w:r>
          </w:p>
        </w:tc>
      </w:tr>
      <w:tr w:rsidR="00340AB3" w:rsidRPr="00DA6193" w14:paraId="18FA712D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0EEC4407" w14:textId="1D90061F" w:rsidR="00340AB3" w:rsidRPr="00340AB3" w:rsidRDefault="00340AB3" w:rsidP="005435E1">
            <w:pPr>
              <w:pStyle w:val="slovanzoznam"/>
              <w:numPr>
                <w:ilvl w:val="0"/>
                <w:numId w:val="3"/>
              </w:numPr>
              <w:spacing w:line="288" w:lineRule="auto"/>
              <w:ind w:left="354" w:hanging="284"/>
              <w:jc w:val="both"/>
              <w:rPr>
                <w:b w:val="0"/>
              </w:rPr>
            </w:pPr>
            <w:r>
              <w:rPr>
                <w:b w:val="0"/>
              </w:rPr>
              <w:t>S</w:t>
            </w:r>
            <w:r w:rsidRPr="00C610A2">
              <w:rPr>
                <w:b w:val="0"/>
              </w:rPr>
              <w:t xml:space="preserve">pĺňam podmienku, že žiadateľ ani jeho štatutárny orgán, ani osoba splnomocnená zastupovať žiadateľa v procese poskytnutia podpory neboli právoplatne odsúdení za trestný čin korupcie, za trestný čin poškodzovania finančných záujmov Európskych spoločenstiev, za trestný čin legalizácie príjmu z trestnej činnosti, za trestný čin založenia, zosnovania a podporovania zločineckej skupiny, alebo </w:t>
            </w:r>
            <w:r w:rsidRPr="00C610A2">
              <w:rPr>
                <w:rFonts w:cstheme="minorHAnsi"/>
                <w:b w:val="0"/>
              </w:rPr>
              <w:t>za trestný čin machinácie pri verejnom obstarávaní a verejnej dražbe</w:t>
            </w:r>
            <w:r w:rsidR="00CF4EC4">
              <w:rPr>
                <w:rFonts w:cstheme="minorHAnsi"/>
                <w:b w:val="0"/>
              </w:rPr>
              <w:t>.</w:t>
            </w:r>
          </w:p>
        </w:tc>
      </w:tr>
      <w:tr w:rsidR="00340AB3" w:rsidRPr="00DA6193" w14:paraId="08BF1034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4CDB00EB" w14:textId="0E900482" w:rsidR="00340AB3" w:rsidRPr="00340AB3" w:rsidRDefault="00340AB3" w:rsidP="005435E1">
            <w:pPr>
              <w:pStyle w:val="slovanzoznam"/>
              <w:numPr>
                <w:ilvl w:val="0"/>
                <w:numId w:val="3"/>
              </w:numPr>
              <w:spacing w:line="288" w:lineRule="auto"/>
              <w:ind w:left="354" w:hanging="284"/>
              <w:jc w:val="both"/>
              <w:rPr>
                <w:b w:val="0"/>
              </w:rPr>
            </w:pPr>
            <w:r>
              <w:rPr>
                <w:b w:val="0"/>
              </w:rPr>
              <w:t>S</w:t>
            </w:r>
            <w:r w:rsidRPr="00C610A2">
              <w:rPr>
                <w:b w:val="0"/>
              </w:rPr>
              <w:t>pĺňam podmienku, že voči žiadateľovi nebol podaný návrh na začatie konkurzného konania, nebolo začaté konkurzné ani reštrukturalizačné konanie, nebol vyhlásený konkurz, ani nebolo za</w:t>
            </w:r>
            <w:r w:rsidR="00CF4EC4">
              <w:rPr>
                <w:b w:val="0"/>
              </w:rPr>
              <w:t>stavené konkurzné konanie.</w:t>
            </w:r>
          </w:p>
        </w:tc>
      </w:tr>
      <w:tr w:rsidR="006F058F" w:rsidRPr="00DA6193" w14:paraId="7C3EEA6E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040CDB1F" w14:textId="0891C7EC" w:rsidR="006F058F" w:rsidRPr="006F058F" w:rsidRDefault="006F058F" w:rsidP="005435E1">
            <w:pPr>
              <w:pStyle w:val="slovanzoznam"/>
              <w:numPr>
                <w:ilvl w:val="0"/>
                <w:numId w:val="3"/>
              </w:numPr>
              <w:spacing w:line="288" w:lineRule="auto"/>
              <w:ind w:left="354" w:hanging="284"/>
              <w:jc w:val="both"/>
              <w:rPr>
                <w:b w:val="0"/>
              </w:rPr>
            </w:pPr>
            <w:r w:rsidRPr="006F058F">
              <w:rPr>
                <w:b w:val="0"/>
              </w:rPr>
              <w:t>Spĺňam podmienku, že voči žiadateľovi nie sú evidované daňové nedoplatky na spravovaných</w:t>
            </w:r>
            <w:r w:rsidR="00255A76">
              <w:rPr>
                <w:b w:val="0"/>
              </w:rPr>
              <w:t xml:space="preserve"> daniach, ako aj iných platbách.</w:t>
            </w:r>
          </w:p>
        </w:tc>
      </w:tr>
      <w:tr w:rsidR="006F058F" w:rsidRPr="00DA6193" w14:paraId="15272C0E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6F4DC262" w14:textId="06086109" w:rsidR="006F058F" w:rsidRPr="006F058F" w:rsidRDefault="006F058F" w:rsidP="005435E1">
            <w:pPr>
              <w:pStyle w:val="slovanzoznam"/>
              <w:numPr>
                <w:ilvl w:val="0"/>
                <w:numId w:val="3"/>
              </w:numPr>
              <w:spacing w:line="288" w:lineRule="auto"/>
              <w:ind w:left="354" w:hanging="284"/>
              <w:jc w:val="both"/>
              <w:rPr>
                <w:b w:val="0"/>
              </w:rPr>
            </w:pPr>
            <w:r w:rsidRPr="006F058F">
              <w:rPr>
                <w:b w:val="0"/>
              </w:rPr>
              <w:t>Spĺňam podmienku, že voči žiadateľovi nie sú evidované žiadne nedoplatky na poistnom a pr</w:t>
            </w:r>
            <w:r w:rsidR="00255A76">
              <w:rPr>
                <w:b w:val="0"/>
              </w:rPr>
              <w:t>íspevkoch na sociálnom poistení.</w:t>
            </w:r>
          </w:p>
        </w:tc>
      </w:tr>
      <w:tr w:rsidR="00340AB3" w:rsidRPr="00DA6193" w14:paraId="2D390398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405C3A65" w14:textId="33B8C58D" w:rsidR="00340AB3" w:rsidRPr="00340AB3" w:rsidRDefault="00340AB3" w:rsidP="005435E1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jc w:val="both"/>
              <w:rPr>
                <w:b w:val="0"/>
              </w:rPr>
            </w:pPr>
            <w:r>
              <w:rPr>
                <w:b w:val="0"/>
              </w:rPr>
              <w:t>Ž</w:t>
            </w:r>
            <w:r w:rsidRPr="00C610A2">
              <w:rPr>
                <w:b w:val="0"/>
              </w:rPr>
              <w:t>iadateľ nie je v nútenej správe.</w:t>
            </w:r>
          </w:p>
        </w:tc>
      </w:tr>
      <w:tr w:rsidR="00340AB3" w:rsidRPr="00DA6193" w14:paraId="54F923D0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380939BF" w14:textId="095341DC" w:rsidR="00340AB3" w:rsidRDefault="00340AB3" w:rsidP="005435E1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jc w:val="both"/>
            </w:pPr>
            <w:r>
              <w:rPr>
                <w:b w:val="0"/>
              </w:rPr>
              <w:t>Žiadateľ disponuje</w:t>
            </w:r>
            <w:r w:rsidRPr="00061771">
              <w:rPr>
                <w:b w:val="0"/>
              </w:rPr>
              <w:t xml:space="preserve"> dostatočn</w:t>
            </w:r>
            <w:r>
              <w:rPr>
                <w:b w:val="0"/>
              </w:rPr>
              <w:t>ým</w:t>
            </w:r>
            <w:r w:rsidRPr="00061771">
              <w:rPr>
                <w:b w:val="0"/>
              </w:rPr>
              <w:t xml:space="preserve"> technick</w:t>
            </w:r>
            <w:r>
              <w:rPr>
                <w:b w:val="0"/>
              </w:rPr>
              <w:t>ým</w:t>
            </w:r>
            <w:r w:rsidRPr="00061771">
              <w:rPr>
                <w:b w:val="0"/>
              </w:rPr>
              <w:t xml:space="preserve"> vybaven</w:t>
            </w:r>
            <w:r>
              <w:rPr>
                <w:b w:val="0"/>
              </w:rPr>
              <w:t>ím</w:t>
            </w:r>
            <w:r w:rsidRPr="00061771">
              <w:rPr>
                <w:b w:val="0"/>
              </w:rPr>
              <w:t xml:space="preserve"> (počítač</w:t>
            </w:r>
            <w:r w:rsidR="00C36160">
              <w:rPr>
                <w:b w:val="0"/>
              </w:rPr>
              <w:t xml:space="preserve"> s </w:t>
            </w:r>
            <w:r>
              <w:rPr>
                <w:b w:val="0"/>
              </w:rPr>
              <w:t>mikrofónom</w:t>
            </w:r>
            <w:r w:rsidR="00C36160">
              <w:rPr>
                <w:b w:val="0"/>
              </w:rPr>
              <w:t xml:space="preserve"> a kamerou</w:t>
            </w:r>
            <w:r w:rsidRPr="00061771">
              <w:rPr>
                <w:b w:val="0"/>
              </w:rPr>
              <w:t>, internetové pripojenie</w:t>
            </w:r>
            <w:r>
              <w:rPr>
                <w:b w:val="0"/>
              </w:rPr>
              <w:t>, mobil</w:t>
            </w:r>
            <w:r w:rsidR="00C073C7">
              <w:rPr>
                <w:b w:val="0"/>
              </w:rPr>
              <w:t>ný telefón</w:t>
            </w:r>
            <w:r w:rsidRPr="00061771">
              <w:rPr>
                <w:b w:val="0"/>
              </w:rPr>
              <w:t>) a</w:t>
            </w:r>
            <w:r>
              <w:rPr>
                <w:b w:val="0"/>
              </w:rPr>
              <w:t> </w:t>
            </w:r>
            <w:r w:rsidRPr="00061771">
              <w:rPr>
                <w:b w:val="0"/>
              </w:rPr>
              <w:t>priestor</w:t>
            </w:r>
            <w:r>
              <w:rPr>
                <w:b w:val="0"/>
              </w:rPr>
              <w:t xml:space="preserve">mi potrebnými pre </w:t>
            </w:r>
            <w:r w:rsidRPr="00061771">
              <w:rPr>
                <w:b w:val="0"/>
              </w:rPr>
              <w:t>implementáciu a archiváciu dokumentov projektu</w:t>
            </w:r>
            <w:r>
              <w:rPr>
                <w:b w:val="0"/>
              </w:rPr>
              <w:t>.</w:t>
            </w:r>
          </w:p>
        </w:tc>
      </w:tr>
      <w:tr w:rsidR="00340AB3" w:rsidRPr="00DA6193" w14:paraId="4FA2F5A1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54189F45" w14:textId="7F3AC844" w:rsidR="00340AB3" w:rsidRDefault="00340AB3" w:rsidP="005435E1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jc w:val="both"/>
            </w:pPr>
            <w:r w:rsidRPr="00340AB3">
              <w:rPr>
                <w:b w:val="0"/>
              </w:rPr>
              <w:lastRenderedPageBreak/>
              <w:t>Pre splnenie oprávnenosti aktivít projektu som vedený v registri poskytovateľov sociálnych služieb</w:t>
            </w:r>
            <w:r w:rsidR="00CF4EC4">
              <w:rPr>
                <w:b w:val="0"/>
              </w:rPr>
              <w:t>.</w:t>
            </w:r>
          </w:p>
        </w:tc>
      </w:tr>
      <w:tr w:rsidR="00FB26BC" w:rsidRPr="00DA6193" w14:paraId="2056EE34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4FDB04E0" w14:textId="35CAD790" w:rsidR="00FB26BC" w:rsidRPr="00340AB3" w:rsidRDefault="00FB26BC" w:rsidP="005435E1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jc w:val="both"/>
            </w:pPr>
            <w:r w:rsidRPr="00FB26BC">
              <w:rPr>
                <w:b w:val="0"/>
              </w:rPr>
              <w:t>Podľa  § 67a zákona č. 448/2008 o sociálnych službách, má</w:t>
            </w:r>
            <w:r>
              <w:rPr>
                <w:b w:val="0"/>
              </w:rPr>
              <w:t>m</w:t>
            </w:r>
            <w:r w:rsidRPr="00FB26BC">
              <w:rPr>
                <w:b w:val="0"/>
              </w:rPr>
              <w:t xml:space="preserve"> ako poskytovateľ sociálnych slu</w:t>
            </w:r>
            <w:r w:rsidR="00F137B9">
              <w:rPr>
                <w:b w:val="0"/>
              </w:rPr>
              <w:t xml:space="preserve">žieb zverejnenú výročnú správu </w:t>
            </w:r>
            <w:r w:rsidRPr="00FB26BC">
              <w:rPr>
                <w:b w:val="0"/>
              </w:rPr>
              <w:t>resp. záverečný účet za predchádzajúce kalendárne obdobie</w:t>
            </w:r>
            <w:r w:rsidR="00E84BC5">
              <w:rPr>
                <w:b w:val="0"/>
              </w:rPr>
              <w:t>.</w:t>
            </w:r>
          </w:p>
        </w:tc>
      </w:tr>
      <w:tr w:rsidR="003C3EC9" w:rsidRPr="00DA6193" w14:paraId="0E15D679" w14:textId="77777777" w:rsidTr="00A17235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7873D095" w14:textId="086E4603" w:rsidR="003C3EC9" w:rsidRPr="00FB26BC" w:rsidRDefault="003C3EC9" w:rsidP="005435E1">
            <w:pPr>
              <w:pStyle w:val="slovanzoznam"/>
              <w:numPr>
                <w:ilvl w:val="0"/>
                <w:numId w:val="3"/>
              </w:numPr>
              <w:spacing w:before="0" w:line="288" w:lineRule="auto"/>
              <w:ind w:left="354" w:hanging="284"/>
              <w:jc w:val="both"/>
            </w:pPr>
            <w:r w:rsidRPr="003C3EC9">
              <w:rPr>
                <w:b w:val="0"/>
              </w:rPr>
              <w:t>Som si vedomý, že nemôžem byť súčasne prijímateľom finančných prostriedkov  NP Spolu pre komunity a NP Rozvojové tímy.</w:t>
            </w:r>
          </w:p>
        </w:tc>
      </w:tr>
      <w:tr w:rsidR="006242AE" w:rsidRPr="00AA0E71" w14:paraId="371D5B0F" w14:textId="77777777" w:rsidTr="002E194B">
        <w:trPr>
          <w:trHeight w:val="39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3" w:type="dxa"/>
          </w:tcPr>
          <w:p w14:paraId="205F6004" w14:textId="77777777" w:rsidR="00E84BC5" w:rsidRDefault="00E84BC5" w:rsidP="00A17235">
            <w:pPr>
              <w:spacing w:before="0" w:line="288" w:lineRule="auto"/>
              <w:jc w:val="both"/>
              <w:rPr>
                <w:b w:val="0"/>
              </w:rPr>
            </w:pPr>
          </w:p>
          <w:p w14:paraId="6271D3BE" w14:textId="2180744F" w:rsidR="00817DE1" w:rsidRPr="007444E2" w:rsidRDefault="006242AE" w:rsidP="00A17235">
            <w:pPr>
              <w:spacing w:before="0" w:line="288" w:lineRule="auto"/>
              <w:jc w:val="both"/>
            </w:pPr>
            <w:r w:rsidRPr="00363DD2">
              <w:rPr>
                <w:b w:val="0"/>
              </w:rPr>
              <w:t xml:space="preserve">Žiadateľ si je vedomý právnych dôsledkov nepravdivého vyhlásenia o skutočnostiach uvedených v čestnom vyhlásení. V schvaľovacom procese je </w:t>
            </w:r>
            <w:r w:rsidR="00E84BC5">
              <w:rPr>
                <w:b w:val="0"/>
              </w:rPr>
              <w:t>IMPLEA</w:t>
            </w:r>
            <w:r w:rsidRPr="00363DD2">
              <w:rPr>
                <w:b w:val="0"/>
              </w:rPr>
              <w:t xml:space="preserve"> povinn</w:t>
            </w:r>
            <w:r>
              <w:rPr>
                <w:b w:val="0"/>
              </w:rPr>
              <w:t>á</w:t>
            </w:r>
            <w:r w:rsidRPr="00363DD2">
              <w:rPr>
                <w:b w:val="0"/>
              </w:rPr>
              <w:t xml:space="preserve"> v prípade akéhokoľvek podozrenia nasvedčujúceho, že bol alebo mohol byť spáchaný trestný čin (napr. subvenčný podvod v súlade s § 225 Trestného zákona,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oznámiť bezodkladne orgánom činným v trestnom konaní.</w:t>
            </w:r>
          </w:p>
          <w:p w14:paraId="604279C3" w14:textId="4CDF06DF" w:rsidR="00817DE1" w:rsidRDefault="00886718" w:rsidP="00A17235">
            <w:pPr>
              <w:spacing w:before="0" w:line="288" w:lineRule="auto"/>
              <w:jc w:val="both"/>
              <w:rPr>
                <w:b w:val="0"/>
              </w:rPr>
            </w:pPr>
            <w:r>
              <w:rPr>
                <w:noProof/>
                <w:lang w:eastAsia="sk-SK"/>
              </w:rPr>
              <w:drawing>
                <wp:anchor distT="0" distB="0" distL="114300" distR="114300" simplePos="0" relativeHeight="251699200" behindDoc="0" locked="0" layoutInCell="1" allowOverlap="1" wp14:anchorId="5428B5E8" wp14:editId="1017CD2F">
                  <wp:simplePos x="0" y="0"/>
                  <wp:positionH relativeFrom="page">
                    <wp:posOffset>-1287780</wp:posOffset>
                  </wp:positionH>
                  <wp:positionV relativeFrom="paragraph">
                    <wp:posOffset>196850</wp:posOffset>
                  </wp:positionV>
                  <wp:extent cx="8686800" cy="406400"/>
                  <wp:effectExtent l="0" t="0" r="0" b="0"/>
                  <wp:wrapNone/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ok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4268A4" w14:textId="06141E67" w:rsidR="00817DE1" w:rsidRDefault="00817DE1" w:rsidP="00A17235">
            <w:pPr>
              <w:spacing w:before="0" w:line="288" w:lineRule="auto"/>
              <w:jc w:val="both"/>
              <w:rPr>
                <w:b w:val="0"/>
              </w:rPr>
            </w:pPr>
          </w:p>
          <w:p w14:paraId="77AC9D17" w14:textId="432AE3D1" w:rsidR="00817DE1" w:rsidRDefault="00817DE1" w:rsidP="00A17235">
            <w:pPr>
              <w:spacing w:before="0" w:line="288" w:lineRule="auto"/>
              <w:jc w:val="both"/>
              <w:rPr>
                <w:b w:val="0"/>
              </w:rPr>
            </w:pPr>
          </w:p>
          <w:p w14:paraId="1080C54A" w14:textId="6FBCF712" w:rsidR="00817DE1" w:rsidRPr="00363DD2" w:rsidRDefault="00817DE1" w:rsidP="00A17235">
            <w:pPr>
              <w:spacing w:before="0" w:line="288" w:lineRule="auto"/>
              <w:jc w:val="both"/>
              <w:rPr>
                <w:b w:val="0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Tabuľka s úpravou plánu"/>
      </w:tblPr>
      <w:tblGrid>
        <w:gridCol w:w="2830"/>
        <w:gridCol w:w="2410"/>
        <w:gridCol w:w="2126"/>
        <w:gridCol w:w="1650"/>
      </w:tblGrid>
      <w:tr w:rsidR="006242AE" w:rsidRPr="00CC715E" w14:paraId="45B103D1" w14:textId="77777777" w:rsidTr="0052230C">
        <w:trPr>
          <w:trHeight w:val="1462"/>
        </w:trPr>
        <w:tc>
          <w:tcPr>
            <w:tcW w:w="2830" w:type="dxa"/>
            <w:tcBorders>
              <w:bottom w:val="single" w:sz="4" w:space="0" w:color="F4B083" w:themeColor="accent2" w:themeTint="99"/>
            </w:tcBorders>
            <w:vAlign w:val="center"/>
          </w:tcPr>
          <w:p w14:paraId="04DE8C8D" w14:textId="5017163F" w:rsidR="006242AE" w:rsidRPr="00CC715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715E">
              <w:rPr>
                <w:rFonts w:cs="Times New Roman"/>
                <w:b/>
                <w:color w:val="000000"/>
                <w:szCs w:val="24"/>
              </w:rPr>
              <w:t>Titul, meno a priezvisko štatutárneho orgánu žiadateľa:</w:t>
            </w:r>
          </w:p>
        </w:tc>
        <w:tc>
          <w:tcPr>
            <w:tcW w:w="2410" w:type="dxa"/>
            <w:tcBorders>
              <w:bottom w:val="single" w:sz="4" w:space="0" w:color="F4B083" w:themeColor="accent2" w:themeTint="99"/>
            </w:tcBorders>
            <w:vAlign w:val="center"/>
          </w:tcPr>
          <w:p w14:paraId="68C2A3A9" w14:textId="585C1283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F4B083" w:themeColor="accent2" w:themeTint="99"/>
            </w:tcBorders>
            <w:vAlign w:val="center"/>
          </w:tcPr>
          <w:p w14:paraId="0E0D6B35" w14:textId="77777777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bottom w:val="single" w:sz="4" w:space="0" w:color="F4B083" w:themeColor="accent2" w:themeTint="99"/>
            </w:tcBorders>
            <w:vAlign w:val="center"/>
          </w:tcPr>
          <w:p w14:paraId="33D67771" w14:textId="77777777" w:rsidR="006242AE" w:rsidRPr="00CC715E" w:rsidRDefault="006242AE" w:rsidP="00A172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2AE" w:rsidRPr="0052230C" w14:paraId="5C992E2F" w14:textId="77777777" w:rsidTr="0052230C">
        <w:trPr>
          <w:trHeight w:val="1099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09E9B575" w14:textId="77777777" w:rsidR="0052230C" w:rsidRDefault="0052230C" w:rsidP="00E84BC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rPr>
                <w:rFonts w:cstheme="minorHAnsi"/>
                <w:b/>
                <w:szCs w:val="20"/>
              </w:rPr>
            </w:pPr>
          </w:p>
          <w:p w14:paraId="2A858500" w14:textId="77777777" w:rsidR="006242AE" w:rsidRPr="0052230C" w:rsidRDefault="006242AE" w:rsidP="00E84BC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rPr>
                <w:rFonts w:cstheme="minorHAnsi"/>
                <w:b/>
                <w:szCs w:val="20"/>
              </w:rPr>
            </w:pPr>
            <w:r w:rsidRPr="0052230C">
              <w:rPr>
                <w:rFonts w:cstheme="minorHAnsi"/>
                <w:b/>
                <w:szCs w:val="20"/>
              </w:rPr>
              <w:t>Podpis štatutárneho</w:t>
            </w:r>
          </w:p>
          <w:p w14:paraId="5F4C1ED9" w14:textId="62A118DA" w:rsidR="006242AE" w:rsidRPr="0052230C" w:rsidRDefault="00264CF6" w:rsidP="00E84BC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rPr>
                <w:rFonts w:cstheme="minorHAnsi"/>
                <w:b/>
              </w:rPr>
            </w:pPr>
            <w:r w:rsidRPr="0052230C">
              <w:rPr>
                <w:rFonts w:cstheme="minorHAnsi"/>
                <w:b/>
                <w:szCs w:val="20"/>
              </w:rPr>
              <w:t>z</w:t>
            </w:r>
            <w:r w:rsidR="006242AE" w:rsidRPr="0052230C">
              <w:rPr>
                <w:rFonts w:cstheme="minorHAnsi"/>
                <w:b/>
                <w:szCs w:val="20"/>
              </w:rPr>
              <w:t>ástupcu</w:t>
            </w:r>
            <w:r w:rsidR="00E84BC5" w:rsidRPr="0052230C">
              <w:rPr>
                <w:rFonts w:cstheme="minorHAnsi"/>
                <w:b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06486079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21A9BC2E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07A4E95C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</w:tr>
      <w:tr w:rsidR="006242AE" w14:paraId="6367A13D" w14:textId="77777777" w:rsidTr="0052230C">
        <w:trPr>
          <w:trHeight w:val="865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7B8DB104" w14:textId="77777777" w:rsidR="006242AE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cs="Times New Roman"/>
                <w:b/>
                <w:color w:val="000000"/>
                <w:szCs w:val="24"/>
              </w:rPr>
            </w:pPr>
          </w:p>
          <w:p w14:paraId="05CCCE88" w14:textId="77777777" w:rsidR="006242AE" w:rsidRPr="00DA6193" w:rsidRDefault="006242AE" w:rsidP="00E84BC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rPr>
                <w:b/>
                <w:i/>
              </w:rPr>
            </w:pPr>
            <w:r w:rsidRPr="00CC715E">
              <w:rPr>
                <w:rFonts w:cs="Times New Roman"/>
                <w:b/>
                <w:color w:val="000000"/>
                <w:szCs w:val="24"/>
              </w:rPr>
              <w:t>Miesto podpisu: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1D1BF66C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54C95DD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4C22857B" w14:textId="77777777" w:rsidR="006242AE" w:rsidRDefault="006242AE" w:rsidP="00A172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42AE" w:rsidRPr="0052230C" w14:paraId="1DA5363E" w14:textId="77777777" w:rsidTr="00A17235">
        <w:trPr>
          <w:trHeight w:val="1058"/>
        </w:trPr>
        <w:tc>
          <w:tcPr>
            <w:tcW w:w="2830" w:type="dxa"/>
            <w:tcBorders>
              <w:top w:val="single" w:sz="4" w:space="0" w:color="F4B083" w:themeColor="accent2" w:themeTint="99"/>
            </w:tcBorders>
          </w:tcPr>
          <w:p w14:paraId="19A18E09" w14:textId="77777777" w:rsidR="006242AE" w:rsidRPr="0052230C" w:rsidRDefault="006242AE" w:rsidP="00A1723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ind w:left="360" w:hanging="288"/>
              <w:rPr>
                <w:rFonts w:cstheme="minorHAnsi"/>
                <w:b/>
                <w:szCs w:val="20"/>
              </w:rPr>
            </w:pPr>
          </w:p>
          <w:p w14:paraId="65D29FD2" w14:textId="10EF328A" w:rsidR="006242AE" w:rsidRPr="0052230C" w:rsidRDefault="006242AE" w:rsidP="00E84BC5">
            <w:pPr>
              <w:pStyle w:val="slovanzoznam"/>
              <w:numPr>
                <w:ilvl w:val="0"/>
                <w:numId w:val="0"/>
              </w:numPr>
              <w:spacing w:before="0" w:line="288" w:lineRule="auto"/>
              <w:rPr>
                <w:rFonts w:cstheme="minorHAnsi"/>
                <w:b/>
              </w:rPr>
            </w:pPr>
            <w:r w:rsidRPr="0052230C">
              <w:rPr>
                <w:rFonts w:cstheme="minorHAnsi"/>
                <w:b/>
                <w:szCs w:val="20"/>
              </w:rPr>
              <w:t>Dátum</w:t>
            </w:r>
            <w:r w:rsidR="00E84BC5" w:rsidRPr="0052230C">
              <w:rPr>
                <w:rFonts w:cstheme="minorHAnsi"/>
                <w:b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F4B083" w:themeColor="accent2" w:themeTint="99"/>
            </w:tcBorders>
          </w:tcPr>
          <w:p w14:paraId="5C4A301A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4B083" w:themeColor="accent2" w:themeTint="99"/>
            </w:tcBorders>
          </w:tcPr>
          <w:p w14:paraId="2524361B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F4B083" w:themeColor="accent2" w:themeTint="99"/>
            </w:tcBorders>
          </w:tcPr>
          <w:p w14:paraId="793C696B" w14:textId="77777777" w:rsidR="006242AE" w:rsidRPr="0052230C" w:rsidRDefault="006242AE" w:rsidP="00A17235">
            <w:pPr>
              <w:rPr>
                <w:rFonts w:cstheme="minorHAnsi"/>
                <w:b/>
                <w:szCs w:val="20"/>
              </w:rPr>
            </w:pPr>
          </w:p>
        </w:tc>
      </w:tr>
    </w:tbl>
    <w:p w14:paraId="368F34E5" w14:textId="3C4D4C83" w:rsidR="00340AB3" w:rsidRPr="00CF06C2" w:rsidRDefault="00340AB3" w:rsidP="006242AE">
      <w:pPr>
        <w:rPr>
          <w:b/>
        </w:rPr>
      </w:pPr>
      <w:r w:rsidRPr="00CF06C2">
        <w:rPr>
          <w:b/>
        </w:rPr>
        <w:t>Prílohy k Žiadosti o zapojenie sa do národného projektu:</w:t>
      </w:r>
    </w:p>
    <w:p w14:paraId="7C7D110E" w14:textId="418FA70E" w:rsidR="00340AB3" w:rsidRDefault="00340AB3" w:rsidP="00340AB3">
      <w:pPr>
        <w:pStyle w:val="Odsekzoznamu"/>
        <w:numPr>
          <w:ilvl w:val="0"/>
          <w:numId w:val="4"/>
        </w:numPr>
      </w:pPr>
      <w:r>
        <w:t xml:space="preserve">Splnomocnenie žiadateľa </w:t>
      </w:r>
      <w:r w:rsidR="00E84BC5">
        <w:t>(v prípade splnomocnenie inej osoby)</w:t>
      </w:r>
    </w:p>
    <w:p w14:paraId="6F8281E3" w14:textId="102E25F0" w:rsidR="00340AB3" w:rsidRPr="001B5511" w:rsidRDefault="00340AB3" w:rsidP="00340AB3">
      <w:pPr>
        <w:pStyle w:val="Odsekzoznamu"/>
        <w:numPr>
          <w:ilvl w:val="0"/>
          <w:numId w:val="4"/>
        </w:numPr>
      </w:pPr>
      <w:r w:rsidRPr="001B5511">
        <w:t>Potvrdenie o existencii bankového účtu</w:t>
      </w:r>
      <w:r w:rsidR="00CD194B" w:rsidRPr="001B5511">
        <w:t xml:space="preserve"> </w:t>
      </w:r>
      <w:r w:rsidR="00CD194B" w:rsidRPr="001B5511">
        <w:rPr>
          <w:rFonts w:cstheme="minorHAnsi"/>
        </w:rPr>
        <w:t>s IBAN kódom</w:t>
      </w:r>
    </w:p>
    <w:p w14:paraId="3EA824CC" w14:textId="703419F2" w:rsidR="00340AB3" w:rsidRPr="001B5511" w:rsidRDefault="00340AB3" w:rsidP="00340AB3">
      <w:pPr>
        <w:pStyle w:val="Odsekzoznamu"/>
        <w:numPr>
          <w:ilvl w:val="0"/>
          <w:numId w:val="4"/>
        </w:numPr>
      </w:pPr>
      <w:r w:rsidRPr="001B5511">
        <w:t xml:space="preserve">Plán KC/NDC/NSSDR podľa </w:t>
      </w:r>
      <w:r w:rsidR="00E84BC5" w:rsidRPr="001B5511">
        <w:t>P</w:t>
      </w:r>
      <w:r w:rsidRPr="001B5511">
        <w:t>rílohy č.</w:t>
      </w:r>
      <w:r w:rsidR="00E84BC5" w:rsidRPr="001B5511">
        <w:t xml:space="preserve"> </w:t>
      </w:r>
      <w:r w:rsidRPr="001B5511">
        <w:t>5 Výzvy</w:t>
      </w:r>
    </w:p>
    <w:p w14:paraId="6DB1AB27" w14:textId="2B4DF3E4" w:rsidR="00340AB3" w:rsidRPr="001B5511" w:rsidRDefault="00340AB3" w:rsidP="00340AB3">
      <w:pPr>
        <w:pStyle w:val="Odsekzoznamu"/>
        <w:numPr>
          <w:ilvl w:val="0"/>
          <w:numId w:val="4"/>
        </w:numPr>
      </w:pPr>
      <w:r w:rsidRPr="001B5511">
        <w:t>Prehlaď zamestnancov KC/NDC/NSSDR, ktorých žiadateľ navrhuje na ob</w:t>
      </w:r>
      <w:r w:rsidR="00CF06C2" w:rsidRPr="001B5511">
        <w:t>sadenie pozícií v rámci NP Spolu</w:t>
      </w:r>
      <w:r w:rsidRPr="001B5511">
        <w:t xml:space="preserve"> pre komunity v zmysle Prílohy č.</w:t>
      </w:r>
      <w:r w:rsidR="005E452E">
        <w:t xml:space="preserve"> </w:t>
      </w:r>
      <w:r w:rsidRPr="001B5511">
        <w:t>4 Výzvy</w:t>
      </w:r>
    </w:p>
    <w:sectPr w:rsidR="00340AB3" w:rsidRPr="001B5511" w:rsidSect="00A34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09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861E8" w14:textId="77777777" w:rsidR="0067672A" w:rsidRDefault="0067672A" w:rsidP="005E5F71">
      <w:pPr>
        <w:spacing w:after="0" w:line="240" w:lineRule="auto"/>
      </w:pPr>
      <w:r>
        <w:separator/>
      </w:r>
    </w:p>
  </w:endnote>
  <w:endnote w:type="continuationSeparator" w:id="0">
    <w:p w14:paraId="707642F9" w14:textId="77777777" w:rsidR="0067672A" w:rsidRDefault="0067672A" w:rsidP="005E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8CAF5" w14:textId="77777777" w:rsidR="00B27FA3" w:rsidRDefault="00B27FA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7C6DE" w14:textId="25881C71" w:rsidR="005E5F71" w:rsidRDefault="005E5F71" w:rsidP="005E5F71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5C861" w14:textId="77777777" w:rsidR="00B27FA3" w:rsidRDefault="00B27FA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A7398" w14:textId="77777777" w:rsidR="0067672A" w:rsidRDefault="0067672A" w:rsidP="005E5F71">
      <w:pPr>
        <w:spacing w:after="0" w:line="240" w:lineRule="auto"/>
      </w:pPr>
      <w:r>
        <w:separator/>
      </w:r>
    </w:p>
  </w:footnote>
  <w:footnote w:type="continuationSeparator" w:id="0">
    <w:p w14:paraId="6E9F66F9" w14:textId="77777777" w:rsidR="0067672A" w:rsidRDefault="0067672A" w:rsidP="005E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04755" w14:textId="77777777" w:rsidR="00B27FA3" w:rsidRDefault="00B27FA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28B6" w14:textId="149DA34A" w:rsidR="006242AE" w:rsidRPr="003C6F06" w:rsidRDefault="00A34176" w:rsidP="00B27FA3">
    <w:pPr>
      <w:pStyle w:val="Hlavika"/>
      <w:jc w:val="right"/>
      <w:rPr>
        <w:i/>
      </w:rPr>
    </w:pPr>
    <w:bookmarkStart w:id="0" w:name="_GoBack"/>
    <w:r w:rsidRPr="003C6F06">
      <w:rPr>
        <w:i/>
        <w:noProof/>
        <w:lang w:eastAsia="sk-SK"/>
      </w:rPr>
      <w:drawing>
        <wp:anchor distT="0" distB="0" distL="114300" distR="114300" simplePos="0" relativeHeight="251661312" behindDoc="0" locked="0" layoutInCell="1" allowOverlap="1" wp14:anchorId="465AD0D5" wp14:editId="171B9ADE">
          <wp:simplePos x="0" y="0"/>
          <wp:positionH relativeFrom="margin">
            <wp:posOffset>-136639</wp:posOffset>
          </wp:positionH>
          <wp:positionV relativeFrom="margin">
            <wp:posOffset>-1618497</wp:posOffset>
          </wp:positionV>
          <wp:extent cx="5976620" cy="1448388"/>
          <wp:effectExtent l="0" t="0" r="0" b="0"/>
          <wp:wrapSquare wrapText="bothSides"/>
          <wp:docPr id="2" name="Obrázok 2" descr="X:\03_ODB_NP_1\0302_NP_BOKKU\Spolu pre komunity\Nové logá\3 kombina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03_ODB_NP_1\0302_NP_BOKKU\Spolu pre komunity\Nové logá\3 kombina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1448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7FA3" w:rsidRPr="003C6F06">
      <w:rPr>
        <w:i/>
      </w:rPr>
      <w:t>Príloha č. 1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FE544" w14:textId="77777777" w:rsidR="00B27FA3" w:rsidRDefault="00B27FA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7B86A64"/>
    <w:lvl w:ilvl="0">
      <w:start w:val="1"/>
      <w:numFmt w:val="decimal"/>
      <w:pStyle w:val="slovanzoznam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1" w15:restartNumberingAfterBreak="0">
    <w:nsid w:val="1F634742"/>
    <w:multiLevelType w:val="hybridMultilevel"/>
    <w:tmpl w:val="7720704E"/>
    <w:lvl w:ilvl="0" w:tplc="041B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39F40223"/>
    <w:multiLevelType w:val="hybridMultilevel"/>
    <w:tmpl w:val="6E34646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4680"/>
    <w:multiLevelType w:val="hybridMultilevel"/>
    <w:tmpl w:val="B73E3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18"/>
    <w:rsid w:val="000272A0"/>
    <w:rsid w:val="00047276"/>
    <w:rsid w:val="0008305A"/>
    <w:rsid w:val="000A0B7C"/>
    <w:rsid w:val="000B0A6A"/>
    <w:rsid w:val="00113B37"/>
    <w:rsid w:val="0011476E"/>
    <w:rsid w:val="00132957"/>
    <w:rsid w:val="00132CF8"/>
    <w:rsid w:val="00154DA7"/>
    <w:rsid w:val="001B5511"/>
    <w:rsid w:val="001B6235"/>
    <w:rsid w:val="001D1DC8"/>
    <w:rsid w:val="001F2F39"/>
    <w:rsid w:val="0020264D"/>
    <w:rsid w:val="00235F6F"/>
    <w:rsid w:val="00251CB2"/>
    <w:rsid w:val="00255A76"/>
    <w:rsid w:val="00264CF6"/>
    <w:rsid w:val="0028122B"/>
    <w:rsid w:val="00297D02"/>
    <w:rsid w:val="002E194B"/>
    <w:rsid w:val="002E55D5"/>
    <w:rsid w:val="00321BCA"/>
    <w:rsid w:val="00340AB3"/>
    <w:rsid w:val="0034288A"/>
    <w:rsid w:val="003A07DF"/>
    <w:rsid w:val="003C3EC9"/>
    <w:rsid w:val="003C4831"/>
    <w:rsid w:val="003C6F06"/>
    <w:rsid w:val="003D4E15"/>
    <w:rsid w:val="003E5CBC"/>
    <w:rsid w:val="003F12B2"/>
    <w:rsid w:val="003F696A"/>
    <w:rsid w:val="003F7685"/>
    <w:rsid w:val="004633DC"/>
    <w:rsid w:val="00473C55"/>
    <w:rsid w:val="004D377F"/>
    <w:rsid w:val="00512DD0"/>
    <w:rsid w:val="0052230C"/>
    <w:rsid w:val="005435E1"/>
    <w:rsid w:val="00576C8D"/>
    <w:rsid w:val="00581DCB"/>
    <w:rsid w:val="00590D22"/>
    <w:rsid w:val="005A4FAC"/>
    <w:rsid w:val="005A5783"/>
    <w:rsid w:val="005A7F69"/>
    <w:rsid w:val="005B29B3"/>
    <w:rsid w:val="005E452E"/>
    <w:rsid w:val="005E5F71"/>
    <w:rsid w:val="005F2BC2"/>
    <w:rsid w:val="006242AE"/>
    <w:rsid w:val="00664FE5"/>
    <w:rsid w:val="0067672A"/>
    <w:rsid w:val="006E1B66"/>
    <w:rsid w:val="006E7AC1"/>
    <w:rsid w:val="006F058F"/>
    <w:rsid w:val="00714525"/>
    <w:rsid w:val="00714D74"/>
    <w:rsid w:val="007444E2"/>
    <w:rsid w:val="007C163F"/>
    <w:rsid w:val="007F1166"/>
    <w:rsid w:val="007F449D"/>
    <w:rsid w:val="00817DE1"/>
    <w:rsid w:val="00850C18"/>
    <w:rsid w:val="008517A9"/>
    <w:rsid w:val="00854862"/>
    <w:rsid w:val="00886718"/>
    <w:rsid w:val="008A2E29"/>
    <w:rsid w:val="008A601A"/>
    <w:rsid w:val="008B54EC"/>
    <w:rsid w:val="008B7A7C"/>
    <w:rsid w:val="008C170C"/>
    <w:rsid w:val="008D3295"/>
    <w:rsid w:val="008E5218"/>
    <w:rsid w:val="0090391E"/>
    <w:rsid w:val="00903D34"/>
    <w:rsid w:val="00924324"/>
    <w:rsid w:val="009321C5"/>
    <w:rsid w:val="00933D4F"/>
    <w:rsid w:val="00951600"/>
    <w:rsid w:val="00973EF9"/>
    <w:rsid w:val="009911B5"/>
    <w:rsid w:val="00993FD7"/>
    <w:rsid w:val="009B2DF9"/>
    <w:rsid w:val="009E31E2"/>
    <w:rsid w:val="00A01855"/>
    <w:rsid w:val="00A10359"/>
    <w:rsid w:val="00A145FD"/>
    <w:rsid w:val="00A17107"/>
    <w:rsid w:val="00A23A17"/>
    <w:rsid w:val="00A34176"/>
    <w:rsid w:val="00AA6E60"/>
    <w:rsid w:val="00AF00EF"/>
    <w:rsid w:val="00B13612"/>
    <w:rsid w:val="00B27FA3"/>
    <w:rsid w:val="00B46D5F"/>
    <w:rsid w:val="00B478EC"/>
    <w:rsid w:val="00BC1543"/>
    <w:rsid w:val="00BD7323"/>
    <w:rsid w:val="00C00F84"/>
    <w:rsid w:val="00C073C7"/>
    <w:rsid w:val="00C23A3A"/>
    <w:rsid w:val="00C36160"/>
    <w:rsid w:val="00C610A2"/>
    <w:rsid w:val="00C91AE0"/>
    <w:rsid w:val="00CB36A5"/>
    <w:rsid w:val="00CD194B"/>
    <w:rsid w:val="00CE3DDC"/>
    <w:rsid w:val="00CF06C2"/>
    <w:rsid w:val="00CF4EC4"/>
    <w:rsid w:val="00D2726A"/>
    <w:rsid w:val="00D543EB"/>
    <w:rsid w:val="00D7158B"/>
    <w:rsid w:val="00D86948"/>
    <w:rsid w:val="00DA3FAC"/>
    <w:rsid w:val="00DC3E40"/>
    <w:rsid w:val="00DD100C"/>
    <w:rsid w:val="00DD32E5"/>
    <w:rsid w:val="00DE2F8A"/>
    <w:rsid w:val="00E020AC"/>
    <w:rsid w:val="00E06E55"/>
    <w:rsid w:val="00E33CB2"/>
    <w:rsid w:val="00E52C38"/>
    <w:rsid w:val="00E66F1A"/>
    <w:rsid w:val="00E725BA"/>
    <w:rsid w:val="00E84BC5"/>
    <w:rsid w:val="00E96AAC"/>
    <w:rsid w:val="00EB1413"/>
    <w:rsid w:val="00EB1E53"/>
    <w:rsid w:val="00EF7968"/>
    <w:rsid w:val="00F05F56"/>
    <w:rsid w:val="00F137B9"/>
    <w:rsid w:val="00F20F3F"/>
    <w:rsid w:val="00F46D1D"/>
    <w:rsid w:val="00F85C20"/>
    <w:rsid w:val="00FA297D"/>
    <w:rsid w:val="00FB26BC"/>
    <w:rsid w:val="00FC16D5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04F38C"/>
  <w15:chartTrackingRefBased/>
  <w15:docId w15:val="{E31EBBE4-F819-45A7-9472-5278ED2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adpis3"/>
    <w:link w:val="Nadpis2Char"/>
    <w:uiPriority w:val="9"/>
    <w:unhideWhenUsed/>
    <w:qFormat/>
    <w:rsid w:val="006242AE"/>
    <w:pPr>
      <w:keepNext/>
      <w:keepLines/>
      <w:pBdr>
        <w:top w:val="single" w:sz="4" w:space="1" w:color="C45911" w:themeColor="accent2" w:themeShade="BF"/>
      </w:pBdr>
      <w:spacing w:before="36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C45911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242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E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5F71"/>
  </w:style>
  <w:style w:type="paragraph" w:styleId="Pta">
    <w:name w:val="footer"/>
    <w:basedOn w:val="Normlny"/>
    <w:link w:val="PtaChar"/>
    <w:uiPriority w:val="99"/>
    <w:unhideWhenUsed/>
    <w:rsid w:val="005E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5F71"/>
  </w:style>
  <w:style w:type="character" w:styleId="Hypertextovprepojenie">
    <w:name w:val="Hyperlink"/>
    <w:basedOn w:val="Predvolenpsmoodseku"/>
    <w:uiPriority w:val="99"/>
    <w:unhideWhenUsed/>
    <w:rsid w:val="005E5F7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6242AE"/>
    <w:rPr>
      <w:rFonts w:asciiTheme="majorHAnsi" w:eastAsiaTheme="majorEastAsia" w:hAnsiTheme="majorHAnsi" w:cstheme="majorBidi"/>
      <w:b/>
      <w:bCs/>
      <w:caps/>
      <w:color w:val="C45911" w:themeColor="accent2" w:themeShade="BF"/>
      <w:spacing w:val="20"/>
      <w:kern w:val="22"/>
      <w:sz w:val="24"/>
      <w:szCs w:val="24"/>
      <w:lang w:eastAsia="ja-JP"/>
      <w14:ligatures w14:val="standar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242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6242AE"/>
    <w:pPr>
      <w:ind w:left="720"/>
      <w:contextualSpacing/>
    </w:pPr>
  </w:style>
  <w:style w:type="table" w:customStyle="1" w:styleId="Bezormovania">
    <w:name w:val="Bez orámovania"/>
    <w:basedOn w:val="Normlnatabuka"/>
    <w:uiPriority w:val="99"/>
    <w:rsid w:val="006242AE"/>
    <w:pPr>
      <w:spacing w:before="120" w:after="0" w:line="240" w:lineRule="auto"/>
    </w:pPr>
    <w:rPr>
      <w:rFonts w:eastAsiaTheme="minorEastAsia"/>
      <w:kern w:val="22"/>
      <w:lang w:eastAsia="ja-JP"/>
      <w14:ligatures w14:val="standard"/>
    </w:rPr>
    <w:tblPr>
      <w:tblBorders>
        <w:bottom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left w:w="72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F7CAAC" w:themeColor="accent2" w:themeTint="66"/>
          <w:right w:val="nil"/>
          <w:insideH w:val="nil"/>
          <w:insideV w:val="single" w:sz="4" w:space="0" w:color="F7CAAC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styleId="slovanzoznam">
    <w:name w:val="List Number"/>
    <w:basedOn w:val="Normlny"/>
    <w:uiPriority w:val="10"/>
    <w:qFormat/>
    <w:rsid w:val="006242AE"/>
    <w:pPr>
      <w:numPr>
        <w:numId w:val="1"/>
      </w:numPr>
      <w:spacing w:before="120" w:after="0" w:line="240" w:lineRule="auto"/>
      <w:contextualSpacing/>
    </w:pPr>
    <w:rPr>
      <w:rFonts w:eastAsiaTheme="minorEastAsia"/>
      <w:kern w:val="22"/>
      <w:lang w:eastAsia="ja-JP"/>
      <w14:ligatures w14:val="standard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6242AE"/>
  </w:style>
  <w:style w:type="table" w:styleId="Mriekatabuky">
    <w:name w:val="Table Grid"/>
    <w:basedOn w:val="Normlnatabuka"/>
    <w:uiPriority w:val="39"/>
    <w:rsid w:val="0062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èiarou 007,Text poznámky pod čiarou 007,_Poznámka pod čiarou,Text poznámky pod eiarou 007,Char4,Schriftart: 9 pt,Schriftart: 10 pt,Schriftart: 8 pt,Schriftart: 8 pt Char Char Char,o,Car,Text pozn. pod čarou,Cha"/>
    <w:basedOn w:val="Normlny"/>
    <w:link w:val="TextpoznmkypodiarouChar"/>
    <w:uiPriority w:val="99"/>
    <w:unhideWhenUsed/>
    <w:qFormat/>
    <w:rsid w:val="006242AE"/>
    <w:pPr>
      <w:spacing w:after="0" w:line="240" w:lineRule="auto"/>
    </w:pPr>
    <w:rPr>
      <w:rFonts w:eastAsiaTheme="minorEastAsia"/>
      <w:kern w:val="22"/>
      <w:sz w:val="20"/>
      <w:szCs w:val="20"/>
      <w:lang w:eastAsia="ja-JP"/>
      <w14:ligatures w14:val="standard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Text poznámky pod eiarou 007 Char,Char4 Char,Schriftart: 9 pt Char,Schriftart: 10 pt Char,Schriftart: 8 pt Char,o Char,Car Char"/>
    <w:basedOn w:val="Predvolenpsmoodseku"/>
    <w:link w:val="Textpoznmkypodiarou"/>
    <w:uiPriority w:val="99"/>
    <w:rsid w:val="006242AE"/>
    <w:rPr>
      <w:rFonts w:eastAsiaTheme="minorEastAsia"/>
      <w:kern w:val="22"/>
      <w:sz w:val="20"/>
      <w:szCs w:val="20"/>
      <w:lang w:eastAsia="ja-JP"/>
      <w14:ligatures w14:val="standard"/>
    </w:rPr>
  </w:style>
  <w:style w:type="character" w:styleId="Odkaznapoznmkupodiarou">
    <w:name w:val="footnote reference"/>
    <w:basedOn w:val="Predvolenpsmoodseku"/>
    <w:uiPriority w:val="99"/>
    <w:unhideWhenUsed/>
    <w:rsid w:val="006242A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21C5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543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43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43E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43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43E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478EC"/>
    <w:pPr>
      <w:spacing w:after="0" w:line="240" w:lineRule="auto"/>
    </w:pPr>
  </w:style>
  <w:style w:type="character" w:styleId="Zstupntext">
    <w:name w:val="Placeholder Text"/>
    <w:basedOn w:val="Predvolenpsmoodseku"/>
    <w:uiPriority w:val="99"/>
    <w:semiHidden/>
    <w:rsid w:val="00B478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64373-F980-4803-A04C-1DAB46EC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Bořiková Anna</dc:creator>
  <cp:keywords/>
  <dc:description/>
  <cp:lastModifiedBy>Ščigulinský Daniel</cp:lastModifiedBy>
  <cp:revision>15</cp:revision>
  <cp:lastPrinted>2023-07-06T11:23:00Z</cp:lastPrinted>
  <dcterms:created xsi:type="dcterms:W3CDTF">2023-07-12T10:46:00Z</dcterms:created>
  <dcterms:modified xsi:type="dcterms:W3CDTF">2023-07-12T12:27:00Z</dcterms:modified>
</cp:coreProperties>
</file>