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468B" w14:textId="29F644CC" w:rsidR="00194C12" w:rsidRPr="009A29E2" w:rsidRDefault="00E311B0">
      <w:pPr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Formulár pre k</w:t>
      </w:r>
      <w:r w:rsidR="002267D0" w:rsidRPr="009A29E2">
        <w:rPr>
          <w:rFonts w:cstheme="minorHAnsi"/>
          <w:b/>
          <w:bCs/>
          <w:color w:val="000000"/>
          <w:sz w:val="20"/>
          <w:szCs w:val="20"/>
        </w:rPr>
        <w:t>vantitatívne monitorovanie výkonu Komunitnej práce</w:t>
      </w:r>
    </w:p>
    <w:p w14:paraId="49CCA9F3" w14:textId="5DDFFCDA" w:rsidR="002267D0" w:rsidRPr="009A29E2" w:rsidRDefault="002267D0">
      <w:pPr>
        <w:rPr>
          <w:rFonts w:cstheme="minorHAnsi"/>
          <w:color w:val="000000"/>
          <w:sz w:val="20"/>
          <w:szCs w:val="20"/>
        </w:rPr>
      </w:pPr>
      <w:r w:rsidRPr="009A29E2">
        <w:rPr>
          <w:rFonts w:cstheme="minorHAnsi"/>
          <w:color w:val="000000"/>
          <w:sz w:val="20"/>
          <w:szCs w:val="20"/>
        </w:rPr>
        <w:t>*</w:t>
      </w:r>
      <w:r w:rsidRPr="009A29E2">
        <w:rPr>
          <w:rFonts w:cstheme="minorHAnsi"/>
          <w:color w:val="000000"/>
          <w:sz w:val="20"/>
          <w:szCs w:val="20"/>
        </w:rPr>
        <w:t>Tabuľka môže slúžiť pri tvorbe akčného plánu, ako plán monitoringu a zároveň ako záverečný monitoring zameraný na vyhodnocovanie realizácie Akčných plánov.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8"/>
        <w:gridCol w:w="1558"/>
        <w:gridCol w:w="1551"/>
        <w:gridCol w:w="1323"/>
        <w:gridCol w:w="1213"/>
        <w:gridCol w:w="62"/>
        <w:gridCol w:w="2659"/>
      </w:tblGrid>
      <w:tr w:rsidR="003429E0" w:rsidRPr="009A29E2" w14:paraId="62CDFC94" w14:textId="77777777" w:rsidTr="003429E0">
        <w:trPr>
          <w:trHeight w:val="617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4C155CD" w14:textId="77777777" w:rsidR="009A29E2" w:rsidRPr="009A29E2" w:rsidRDefault="009A29E2" w:rsidP="009A29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Indikátor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8055FAF" w14:textId="77777777" w:rsidR="009A29E2" w:rsidRPr="009A29E2" w:rsidRDefault="009A29E2" w:rsidP="009A29E2">
            <w:pPr>
              <w:spacing w:after="0" w:line="240" w:lineRule="auto"/>
              <w:ind w:firstLine="708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Predpokladaný počet pre naplnenie cieľa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134779E" w14:textId="77777777" w:rsidR="009A29E2" w:rsidRPr="009A29E2" w:rsidRDefault="009A29E2" w:rsidP="009A29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Reálny počet</w:t>
            </w: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4DDC755" w14:textId="77777777" w:rsidR="009A29E2" w:rsidRPr="009A29E2" w:rsidRDefault="009A29E2" w:rsidP="009A29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Poznámky</w:t>
            </w:r>
          </w:p>
          <w:p w14:paraId="2B34E70A" w14:textId="77777777" w:rsidR="009A29E2" w:rsidRPr="009A29E2" w:rsidRDefault="009A29E2" w:rsidP="009A29E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Ako to budete zapisovať/sledovať?</w:t>
            </w:r>
          </w:p>
          <w:p w14:paraId="27903856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5C476F0A" w14:textId="77777777" w:rsidTr="009A29E2">
        <w:trPr>
          <w:trHeight w:val="432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35FA298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obyvateľov mesta/obce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6ED591D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A809AB4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2BBDE2E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760E2E70" w14:textId="77777777" w:rsidTr="009A29E2">
        <w:trPr>
          <w:trHeight w:val="410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B7BB4CA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členov MRK/mládeže/seniorov a pod.  v pôsobnosti KC 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3D38147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41336BE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027E878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6C765CBB" w14:textId="77777777" w:rsidTr="009A29E2">
        <w:trPr>
          <w:trHeight w:val="416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9187FA4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ulíc/lokalít v rámci zamerania  akčného plánu (ak sú)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BE58148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E9D84AC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BF761F9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5F76DCC2" w14:textId="77777777" w:rsidTr="009A29E2">
        <w:trPr>
          <w:trHeight w:val="408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3D05285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účastníkov mapovania potrieb v komunite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9FA710A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7CF535D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7BE029B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6775ACF0" w14:textId="77777777" w:rsidTr="009A29E2">
        <w:trPr>
          <w:trHeight w:val="428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DFFE041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zmapovaných potrieb 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C4B1F64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90009E2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187F2AD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36B8B69F" w14:textId="77777777" w:rsidTr="009A29E2">
        <w:trPr>
          <w:trHeight w:val="506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8786814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podnetov komunitnej rady vo vzťahu k AP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E3D8888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9AB84E7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4164DF0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131870B8" w14:textId="77777777" w:rsidTr="009A29E2">
        <w:trPr>
          <w:trHeight w:val="511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742C1B5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stretnutí komunitnej rady 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70E35B1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72E8138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E202AD7" w14:textId="77777777" w:rsidR="009A29E2" w:rsidRPr="009A29E2" w:rsidRDefault="009A29E2" w:rsidP="009A29E2">
            <w:pPr>
              <w:spacing w:after="0" w:line="240" w:lineRule="auto"/>
              <w:ind w:left="-177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0267C01F" w14:textId="77777777" w:rsidTr="009A29E2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BA90AED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iných členov z komunity na komunitnej rade (nie jej členov, ak boli)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F14F5E6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22A3D31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97A42F7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5DF92D9F" w14:textId="77777777" w:rsidTr="009A29E2">
        <w:trPr>
          <w:trHeight w:val="399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1421630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žien/ mužov v komunitnej rade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F5A20BB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FA688FC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Ž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2E230B2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A72EDF7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Ž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61FD348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4BF533C1" w14:textId="77777777" w:rsidTr="009A29E2">
        <w:trPr>
          <w:trHeight w:val="675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B581D01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členov širšej pracovnej skupiny pri realizácii AP  (ak existovala)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E5D8CF3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5F51B19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71D593C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53DAD005" w14:textId="77777777" w:rsidTr="009A29E2">
        <w:trPr>
          <w:trHeight w:val="713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8CF4E9A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stretnutí širšej pracovnej skupiny pri realizácii cieľov AP (ak existovala)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4073B77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481360D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C0340D3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560831A5" w14:textId="77777777" w:rsidTr="009A29E2">
        <w:trPr>
          <w:trHeight w:val="554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963076D" w14:textId="5AC04D3E" w:rsidR="009A29E2" w:rsidRDefault="009A29E2" w:rsidP="009A29E2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.</w:t>
            </w: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členov komunitnej rady</w:t>
            </w:r>
          </w:p>
          <w:p w14:paraId="0C6B22EA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5272F59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B500F9F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97419A2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341F88EC" w14:textId="77777777" w:rsidTr="009A29E2">
        <w:trPr>
          <w:trHeight w:val="562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3655FF6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Počet členov komunitnej rady z cieľovej skupiny, na ktorú je </w:t>
            </w:r>
            <w:proofErr w:type="spellStart"/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kom.práca</w:t>
            </w:r>
            <w:proofErr w:type="spellEnd"/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zameraná (MRK, matky, mládež a pod.)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31F0BC0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912A51C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B54ED46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143B8D1B" w14:textId="77777777" w:rsidTr="009A29E2">
        <w:trPr>
          <w:trHeight w:val="825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8D48E31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členov komunitnej rady mimo MRK/cieľovej skupiny (ak sú)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D5FBA14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C7267A8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BFF826D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78B2F065" w14:textId="77777777" w:rsidTr="009A29E2">
        <w:trPr>
          <w:trHeight w:val="694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BA101E0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lastRenderedPageBreak/>
              <w:t>Počet členov komunitnej rady, ktorí odišli/vymenili sa 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AD1C9A2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D315532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89E370E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3E4D3588" w14:textId="77777777" w:rsidTr="009A29E2">
        <w:trPr>
          <w:trHeight w:val="562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3BD4A81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zapojených členov komunitnej rady do realizácie AP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FDFFB6D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EBD3FCB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D451541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0B92370C" w14:textId="77777777" w:rsidTr="009A29E2">
        <w:trPr>
          <w:trHeight w:val="556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30B70DB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externých partnerov v rámci realizácie AP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8F56237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8C5BDF5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5154203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2EF2FF2D" w14:textId="77777777" w:rsidTr="009A29E2">
        <w:trPr>
          <w:trHeight w:val="549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356858E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členov komunity zapojených do realizácie AP  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94E42EC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A6A2343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4D79EC7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3DC0974D" w14:textId="77777777" w:rsidTr="009A29E2">
        <w:trPr>
          <w:trHeight w:val="571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B3434BE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zrealizovaných komunitných aktivít vyplývajúcich z AP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CD83D3B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EB1E2F6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95CF21A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3DC9901E" w14:textId="77777777" w:rsidTr="009A29E2">
        <w:trPr>
          <w:trHeight w:val="551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079463B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splnených hlavných cieľov AP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788166E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AD1615C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D90F9BC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2F21815D" w14:textId="77777777" w:rsidTr="009A29E2">
        <w:trPr>
          <w:trHeight w:val="559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8AA9B3F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splnených čiastkových cieľov AP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412C39C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EE71E1A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37A8A89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3015853C" w14:textId="77777777" w:rsidTr="009A29E2">
        <w:trPr>
          <w:trHeight w:val="553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36C8D39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mesiacov realizácie AP 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672A5A3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7494790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14B47FD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11EAEBA4" w14:textId="77777777" w:rsidTr="009A29E2">
        <w:trPr>
          <w:trHeight w:val="561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4A51DD9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pracovníkov KC zapojených do riešenia akčného plánu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D76D983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3833B9A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C924195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  <w:tr w:rsidR="009A29E2" w:rsidRPr="009A29E2" w14:paraId="7EAF9AF4" w14:textId="77777777" w:rsidTr="009A29E2">
        <w:trPr>
          <w:trHeight w:val="697"/>
        </w:trPr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C5EA573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  <w:r w:rsidRPr="009A29E2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Počet externých dobrovoľníkov KC pri realizácii AP 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5FE39CB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4FBF4E5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0EEA7FF" w14:textId="77777777" w:rsidR="009A29E2" w:rsidRPr="009A29E2" w:rsidRDefault="009A29E2" w:rsidP="009A29E2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sk-SK"/>
                <w14:ligatures w14:val="none"/>
              </w:rPr>
            </w:pPr>
          </w:p>
        </w:tc>
      </w:tr>
    </w:tbl>
    <w:p w14:paraId="31D8811F" w14:textId="77777777" w:rsidR="009A29E2" w:rsidRPr="009A29E2" w:rsidRDefault="009A29E2" w:rsidP="009A29E2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AP - Akčný plán</w:t>
      </w:r>
    </w:p>
    <w:p w14:paraId="59DE4D1D" w14:textId="77777777" w:rsidR="009A29E2" w:rsidRPr="009A29E2" w:rsidRDefault="009A29E2" w:rsidP="009A29E2">
      <w:pPr>
        <w:spacing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 xml:space="preserve">Spracovali: </w:t>
      </w:r>
      <w:proofErr w:type="spellStart"/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Knappeková</w:t>
      </w:r>
      <w:proofErr w:type="spellEnd"/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 xml:space="preserve">, </w:t>
      </w:r>
      <w:proofErr w:type="spellStart"/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Šolcová</w:t>
      </w:r>
      <w:proofErr w:type="spellEnd"/>
      <w:r w:rsidRPr="009A29E2">
        <w:rPr>
          <w:rFonts w:eastAsia="Times New Roman" w:cstheme="minorHAnsi"/>
          <w:color w:val="000000"/>
          <w:kern w:val="0"/>
          <w:sz w:val="20"/>
          <w:szCs w:val="20"/>
          <w:lang w:eastAsia="sk-SK"/>
          <w14:ligatures w14:val="none"/>
        </w:rPr>
        <w:t>, 2022.</w:t>
      </w:r>
    </w:p>
    <w:p w14:paraId="40413CFC" w14:textId="77777777" w:rsidR="009A29E2" w:rsidRPr="009A29E2" w:rsidRDefault="009A29E2" w:rsidP="009A29E2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sk-SK"/>
          <w14:ligatures w14:val="none"/>
        </w:rPr>
      </w:pPr>
    </w:p>
    <w:p w14:paraId="55467506" w14:textId="77777777" w:rsidR="002267D0" w:rsidRPr="009A29E2" w:rsidRDefault="002267D0">
      <w:pPr>
        <w:rPr>
          <w:rFonts w:cstheme="minorHAnsi"/>
        </w:rPr>
      </w:pPr>
    </w:p>
    <w:sectPr w:rsidR="002267D0" w:rsidRPr="009A29E2" w:rsidSect="008E5B1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0BEC" w14:textId="77777777" w:rsidR="004919C3" w:rsidRDefault="004919C3" w:rsidP="002267D0">
      <w:pPr>
        <w:spacing w:after="0" w:line="240" w:lineRule="auto"/>
      </w:pPr>
      <w:r>
        <w:separator/>
      </w:r>
    </w:p>
  </w:endnote>
  <w:endnote w:type="continuationSeparator" w:id="0">
    <w:p w14:paraId="780B2E6C" w14:textId="77777777" w:rsidR="004919C3" w:rsidRDefault="004919C3" w:rsidP="00226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3A06B" w14:textId="77777777" w:rsidR="004919C3" w:rsidRDefault="004919C3" w:rsidP="002267D0">
      <w:pPr>
        <w:spacing w:after="0" w:line="240" w:lineRule="auto"/>
      </w:pPr>
      <w:r>
        <w:separator/>
      </w:r>
    </w:p>
  </w:footnote>
  <w:footnote w:type="continuationSeparator" w:id="0">
    <w:p w14:paraId="47CD4195" w14:textId="77777777" w:rsidR="004919C3" w:rsidRDefault="004919C3" w:rsidP="00226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3D5C" w14:textId="6F96F925" w:rsidR="002267D0" w:rsidRPr="002267D0" w:rsidRDefault="002267D0">
    <w:pPr>
      <w:pStyle w:val="Hlavika"/>
      <w:rPr>
        <w:i/>
        <w:iCs/>
      </w:rPr>
    </w:pPr>
    <w:r w:rsidRPr="002267D0">
      <w:rPr>
        <w:i/>
        <w:iCs/>
      </w:rPr>
      <w:t xml:space="preserve">Pomôcka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12"/>
    <w:rsid w:val="00194C12"/>
    <w:rsid w:val="002267D0"/>
    <w:rsid w:val="002329D4"/>
    <w:rsid w:val="003429E0"/>
    <w:rsid w:val="004919C3"/>
    <w:rsid w:val="008E5B1B"/>
    <w:rsid w:val="009A29E2"/>
    <w:rsid w:val="00E3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D739"/>
  <w15:chartTrackingRefBased/>
  <w15:docId w15:val="{0E688635-B434-4925-9F40-87A6C122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26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67D0"/>
  </w:style>
  <w:style w:type="paragraph" w:styleId="Pta">
    <w:name w:val="footer"/>
    <w:basedOn w:val="Normlny"/>
    <w:link w:val="PtaChar"/>
    <w:uiPriority w:val="99"/>
    <w:unhideWhenUsed/>
    <w:rsid w:val="00226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67D0"/>
  </w:style>
  <w:style w:type="paragraph" w:styleId="Normlnywebov">
    <w:name w:val="Normal (Web)"/>
    <w:basedOn w:val="Normlny"/>
    <w:uiPriority w:val="99"/>
    <w:semiHidden/>
    <w:unhideWhenUsed/>
    <w:rsid w:val="009A2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45373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19844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Bořiková</dc:creator>
  <cp:keywords/>
  <dc:description/>
  <cp:lastModifiedBy>Anna Bořiková</cp:lastModifiedBy>
  <cp:revision>7</cp:revision>
  <dcterms:created xsi:type="dcterms:W3CDTF">2023-09-26T08:08:00Z</dcterms:created>
  <dcterms:modified xsi:type="dcterms:W3CDTF">2023-09-26T08:16:00Z</dcterms:modified>
</cp:coreProperties>
</file>